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B22" w:rsidRDefault="00886A76" w:rsidP="00421741">
      <w:pPr>
        <w:pStyle w:val="Nagwek1"/>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95pt;margin-top:-78.85pt;width:26.95pt;height:851.8pt;z-index:251658240;mso-position-horizontal-relative:margin">
            <v:imagedata r:id="rId8" o:title=""/>
            <o:lock v:ext="edit" aspectratio="f"/>
            <w10:wrap side="largest" anchorx="margin"/>
          </v:shape>
          <o:OLEObject Type="Embed" ProgID="MSPhotoEd.3" ShapeID="_x0000_s1026" DrawAspect="Content" ObjectID="_1678093493" r:id="rId9"/>
        </w:object>
      </w:r>
      <w:r w:rsidR="00547B22">
        <w:tab/>
      </w:r>
      <w:r w:rsidR="00547B22">
        <w:tab/>
      </w:r>
      <w:r w:rsidR="00547B22">
        <w:tab/>
      </w:r>
      <w:r w:rsidR="00547B22">
        <w:tab/>
      </w:r>
      <w:r w:rsidR="00547B22">
        <w:tab/>
      </w:r>
      <w:r w:rsidR="00547B22">
        <w:tab/>
      </w:r>
      <w:r w:rsidR="00547B22">
        <w:tab/>
      </w:r>
    </w:p>
    <w:p w:rsidR="00547B22" w:rsidRPr="0092595D" w:rsidRDefault="00547B22" w:rsidP="00D23BE1">
      <w:pPr>
        <w:ind w:right="23"/>
        <w:jc w:val="center"/>
        <w:rPr>
          <w:rFonts w:ascii="Verdana" w:hAnsi="Verdana"/>
          <w:b/>
          <w:sz w:val="32"/>
          <w:szCs w:val="32"/>
        </w:rPr>
      </w:pPr>
      <w:r w:rsidRPr="0092595D">
        <w:rPr>
          <w:rFonts w:ascii="Verdana" w:hAnsi="Verdana" w:cs="Verdana"/>
          <w:b/>
          <w:bCs/>
          <w:w w:val="90"/>
          <w:sz w:val="32"/>
          <w:szCs w:val="32"/>
        </w:rPr>
        <w:t>SPECYFIKACJA WARUNKÓW ZAMÓWIENIA</w:t>
      </w:r>
    </w:p>
    <w:p w:rsidR="00547B22" w:rsidRPr="00297C20" w:rsidRDefault="00547B22" w:rsidP="00547B22">
      <w:pPr>
        <w:pStyle w:val="Tekstpodstawowy"/>
        <w:jc w:val="center"/>
        <w:rPr>
          <w:rFonts w:ascii="Verdana" w:hAnsi="Verdana" w:cs="Verdana"/>
          <w:b/>
          <w:bCs/>
          <w:w w:val="90"/>
          <w:sz w:val="20"/>
          <w:szCs w:val="20"/>
        </w:rPr>
      </w:pPr>
    </w:p>
    <w:p w:rsidR="00547B22" w:rsidRDefault="00547B22" w:rsidP="00547B22">
      <w:pPr>
        <w:pStyle w:val="Tekstpodstawowy"/>
        <w:jc w:val="center"/>
        <w:rPr>
          <w:rFonts w:ascii="Verdana" w:hAnsi="Verdana" w:cs="Verdana"/>
          <w:b/>
          <w:bCs/>
          <w:w w:val="90"/>
          <w:sz w:val="20"/>
          <w:szCs w:val="20"/>
        </w:rPr>
      </w:pPr>
    </w:p>
    <w:p w:rsidR="00D23BE1" w:rsidRDefault="00D23BE1" w:rsidP="00547B22">
      <w:pPr>
        <w:pStyle w:val="Tekstpodstawowy"/>
        <w:jc w:val="center"/>
        <w:rPr>
          <w:rFonts w:ascii="Verdana" w:hAnsi="Verdana" w:cs="Verdana"/>
          <w:b/>
          <w:bCs/>
          <w:w w:val="90"/>
          <w:sz w:val="20"/>
          <w:szCs w:val="20"/>
        </w:rPr>
      </w:pPr>
    </w:p>
    <w:p w:rsidR="00D23BE1" w:rsidRPr="00297C20" w:rsidRDefault="00D23BE1" w:rsidP="00547B22">
      <w:pPr>
        <w:pStyle w:val="Tekstpodstawowy"/>
        <w:jc w:val="center"/>
        <w:rPr>
          <w:rFonts w:ascii="Verdana" w:hAnsi="Verdana" w:cs="Verdana"/>
          <w:b/>
          <w:bCs/>
          <w:w w:val="90"/>
          <w:sz w:val="20"/>
          <w:szCs w:val="20"/>
        </w:rPr>
      </w:pPr>
    </w:p>
    <w:p w:rsidR="00547B22" w:rsidRDefault="00B1676A" w:rsidP="00547B22">
      <w:pPr>
        <w:jc w:val="center"/>
        <w:rPr>
          <w:rFonts w:ascii="Verdana" w:hAnsi="Verdana"/>
          <w:b/>
          <w:bCs/>
          <w:w w:val="90"/>
        </w:rPr>
      </w:pPr>
      <w:r>
        <w:rPr>
          <w:rFonts w:ascii="Verdana" w:hAnsi="Verdana"/>
          <w:b/>
          <w:bCs/>
          <w:w w:val="90"/>
        </w:rPr>
        <w:t>ZAMAWIAJĄCY</w:t>
      </w:r>
      <w:r w:rsidR="00D23BE1" w:rsidRPr="00D23BE1">
        <w:rPr>
          <w:rFonts w:ascii="Verdana" w:hAnsi="Verdana"/>
          <w:b/>
          <w:bCs/>
          <w:w w:val="90"/>
        </w:rPr>
        <w:t>:</w:t>
      </w:r>
    </w:p>
    <w:p w:rsidR="00B1676A" w:rsidRDefault="00B1676A" w:rsidP="00547B22">
      <w:pPr>
        <w:jc w:val="center"/>
        <w:rPr>
          <w:rFonts w:ascii="Verdana" w:hAnsi="Verdana"/>
          <w:b/>
          <w:bCs/>
          <w:w w:val="90"/>
        </w:rPr>
      </w:pPr>
      <w:r>
        <w:rPr>
          <w:rFonts w:ascii="Verdana" w:hAnsi="Verdana"/>
          <w:b/>
          <w:bCs/>
          <w:w w:val="90"/>
        </w:rPr>
        <w:t>SZPITAL POWIATOWY W RAWICZU SP. Z O.O.</w:t>
      </w:r>
    </w:p>
    <w:p w:rsidR="00B1676A" w:rsidRDefault="00B1676A" w:rsidP="00547B22">
      <w:pPr>
        <w:jc w:val="center"/>
        <w:rPr>
          <w:rFonts w:ascii="Verdana" w:hAnsi="Verdana"/>
          <w:b/>
          <w:bCs/>
          <w:w w:val="90"/>
        </w:rPr>
      </w:pPr>
      <w:r>
        <w:rPr>
          <w:rFonts w:ascii="Verdana" w:hAnsi="Verdana"/>
          <w:b/>
          <w:bCs/>
          <w:w w:val="90"/>
        </w:rPr>
        <w:t>63-900 RAWICZ, UL. GEN. GROTA ROWECKIEGO 6</w:t>
      </w:r>
    </w:p>
    <w:p w:rsidR="00B1676A" w:rsidRDefault="00B1676A" w:rsidP="00B1676A">
      <w:pPr>
        <w:jc w:val="both"/>
        <w:rPr>
          <w:rFonts w:ascii="Verdana" w:hAnsi="Verdana" w:cs="Verdana"/>
          <w:b/>
          <w:sz w:val="20"/>
          <w:szCs w:val="20"/>
        </w:rPr>
      </w:pPr>
      <w:r w:rsidRPr="00B1676A">
        <w:rPr>
          <w:rFonts w:ascii="Verdana" w:hAnsi="Verdana"/>
          <w:bCs/>
          <w:w w:val="90"/>
          <w:sz w:val="20"/>
          <w:szCs w:val="20"/>
        </w:rPr>
        <w:t xml:space="preserve">Zaprasza do złożenia oferty w postępowaniu o udzielenie zamówienia publicznego prowadzonego </w:t>
      </w:r>
      <w:r w:rsidR="0092595D">
        <w:rPr>
          <w:rFonts w:ascii="Verdana" w:hAnsi="Verdana"/>
          <w:bCs/>
          <w:w w:val="90"/>
          <w:sz w:val="20"/>
          <w:szCs w:val="20"/>
        </w:rPr>
        <w:t xml:space="preserve">              </w:t>
      </w:r>
      <w:r w:rsidRPr="00B1676A">
        <w:rPr>
          <w:rFonts w:ascii="Verdana" w:hAnsi="Verdana"/>
          <w:bCs/>
          <w:w w:val="90"/>
          <w:sz w:val="20"/>
          <w:szCs w:val="20"/>
        </w:rPr>
        <w:t>w trybie podstawowym bez negocjacji o wartości zamówienia nie przekraczającej progów unijnych o jakich stanowi art. 3 ustawy z 11 września 2019r. – Prawo zamówień publicznych (Dz.U. z 2019r., poz. 2019) – dalej ustawa Pzp, na usługę pn.: „</w:t>
      </w:r>
      <w:r w:rsidRPr="00B1676A">
        <w:rPr>
          <w:rFonts w:ascii="Verdana" w:hAnsi="Verdana" w:cs="Verdana"/>
          <w:b/>
          <w:sz w:val="20"/>
          <w:szCs w:val="20"/>
        </w:rPr>
        <w:t>Dostęp do nowych wersji oraz świadczenie opieki serwisowej nad zintegrowanym system informatycznym Eskulap i Simple ERP”</w:t>
      </w:r>
    </w:p>
    <w:p w:rsidR="00B1676A" w:rsidRPr="00B1676A" w:rsidRDefault="00B1676A" w:rsidP="00B1676A">
      <w:pPr>
        <w:jc w:val="both"/>
        <w:rPr>
          <w:rFonts w:ascii="Verdana" w:hAnsi="Verdana"/>
          <w:bCs/>
          <w:w w:val="90"/>
          <w:sz w:val="20"/>
          <w:szCs w:val="20"/>
        </w:rPr>
      </w:pPr>
    </w:p>
    <w:p w:rsidR="00D23BE1" w:rsidRPr="00B1676A" w:rsidRDefault="00B1676A" w:rsidP="00B1676A">
      <w:pPr>
        <w:pStyle w:val="Tekstpodstawowy"/>
        <w:spacing w:line="360" w:lineRule="auto"/>
        <w:ind w:right="23"/>
        <w:jc w:val="center"/>
        <w:rPr>
          <w:rFonts w:ascii="Verdana" w:hAnsi="Verdana"/>
          <w:b/>
          <w:w w:val="90"/>
          <w:sz w:val="20"/>
          <w:szCs w:val="20"/>
          <w:lang w:val="pl-PL"/>
        </w:rPr>
      </w:pPr>
      <w:r w:rsidRPr="00B1676A">
        <w:rPr>
          <w:rFonts w:ascii="Verdana" w:hAnsi="Verdana"/>
          <w:b/>
          <w:w w:val="90"/>
          <w:sz w:val="20"/>
          <w:szCs w:val="20"/>
          <w:lang w:val="pl-PL"/>
        </w:rPr>
        <w:t>Przedmiotowe postępowanie prowadzone jest przy użyciu środków komunikacji elektronicznej. Składanie ofert następuje za pośrednictwem miniPortalu dostępnego pod adresem internetowym:</w:t>
      </w:r>
    </w:p>
    <w:p w:rsidR="00B1676A" w:rsidRPr="00B1676A" w:rsidRDefault="00886A76" w:rsidP="0092595D">
      <w:pPr>
        <w:pStyle w:val="Tekstpodstawowy"/>
        <w:spacing w:line="360" w:lineRule="auto"/>
        <w:ind w:right="23"/>
        <w:jc w:val="center"/>
        <w:rPr>
          <w:rFonts w:ascii="Verdana" w:hAnsi="Verdana"/>
          <w:b/>
          <w:w w:val="90"/>
          <w:sz w:val="20"/>
          <w:szCs w:val="20"/>
          <w:lang w:val="pl-PL"/>
        </w:rPr>
      </w:pPr>
      <w:hyperlink r:id="rId10" w:history="1">
        <w:r w:rsidR="00B1676A" w:rsidRPr="00B1676A">
          <w:rPr>
            <w:rStyle w:val="Hipercze"/>
            <w:rFonts w:ascii="Verdana" w:hAnsi="Verdana"/>
            <w:b/>
            <w:w w:val="90"/>
            <w:sz w:val="20"/>
            <w:szCs w:val="20"/>
            <w:lang w:val="pl-PL"/>
          </w:rPr>
          <w:t>https://miniportal.uzp.gov.pl/</w:t>
        </w:r>
      </w:hyperlink>
    </w:p>
    <w:p w:rsidR="00B1676A" w:rsidRDefault="00B1676A" w:rsidP="00547B22">
      <w:pPr>
        <w:pStyle w:val="Tekstpodstawowy"/>
        <w:spacing w:line="360" w:lineRule="auto"/>
        <w:ind w:right="23"/>
        <w:jc w:val="center"/>
        <w:rPr>
          <w:rFonts w:ascii="Verdana" w:hAnsi="Verdana" w:cs="Verdana"/>
          <w:b/>
          <w:bCs/>
          <w:w w:val="90"/>
          <w:sz w:val="22"/>
          <w:szCs w:val="22"/>
          <w:lang w:val="pl-PL"/>
        </w:rPr>
      </w:pPr>
    </w:p>
    <w:p w:rsidR="0092595D" w:rsidRPr="00B1676A" w:rsidRDefault="0092595D" w:rsidP="00547B22">
      <w:pPr>
        <w:pStyle w:val="Tekstpodstawowy"/>
        <w:spacing w:line="360" w:lineRule="auto"/>
        <w:ind w:right="23"/>
        <w:jc w:val="center"/>
        <w:rPr>
          <w:rFonts w:ascii="Verdana" w:hAnsi="Verdana" w:cs="Verdana"/>
          <w:b/>
          <w:bCs/>
          <w:w w:val="90"/>
          <w:sz w:val="22"/>
          <w:szCs w:val="22"/>
          <w:lang w:val="pl-PL"/>
        </w:rPr>
      </w:pPr>
    </w:p>
    <w:p w:rsidR="00547B22" w:rsidRPr="00D23BE1" w:rsidRDefault="00D23BE1" w:rsidP="00B1676A">
      <w:pPr>
        <w:pStyle w:val="Tekstpodstawowy"/>
        <w:spacing w:line="360" w:lineRule="auto"/>
        <w:ind w:right="23"/>
        <w:rPr>
          <w:rFonts w:ascii="Verdana" w:hAnsi="Verdana" w:cs="Verdana"/>
          <w:b/>
          <w:bCs/>
          <w:w w:val="90"/>
          <w:sz w:val="22"/>
          <w:szCs w:val="22"/>
          <w:lang w:val="pl-PL"/>
        </w:rPr>
      </w:pPr>
      <w:r w:rsidRPr="00D23BE1">
        <w:rPr>
          <w:rFonts w:ascii="Verdana" w:hAnsi="Verdana" w:cs="Verdana"/>
          <w:b/>
          <w:bCs/>
          <w:w w:val="90"/>
          <w:sz w:val="22"/>
          <w:szCs w:val="22"/>
          <w:lang w:val="pl-PL"/>
        </w:rPr>
        <w:t>Numer</w:t>
      </w:r>
      <w:r w:rsidR="00547B22" w:rsidRPr="00D23BE1">
        <w:rPr>
          <w:rFonts w:ascii="Verdana" w:hAnsi="Verdana" w:cs="Verdana"/>
          <w:b/>
          <w:bCs/>
          <w:w w:val="90"/>
          <w:sz w:val="22"/>
          <w:szCs w:val="22"/>
        </w:rPr>
        <w:t xml:space="preserve"> postępowania </w:t>
      </w:r>
      <w:r w:rsidR="005F69AA">
        <w:rPr>
          <w:rFonts w:ascii="Verdana" w:hAnsi="Verdana" w:cs="Verdana"/>
          <w:b/>
          <w:bCs/>
          <w:w w:val="90"/>
          <w:sz w:val="22"/>
          <w:szCs w:val="22"/>
          <w:lang w:val="pl-PL"/>
        </w:rPr>
        <w:t>: NLO-3822</w:t>
      </w:r>
      <w:r>
        <w:rPr>
          <w:rFonts w:ascii="Verdana" w:hAnsi="Verdana" w:cs="Verdana"/>
          <w:b/>
          <w:bCs/>
          <w:w w:val="90"/>
          <w:sz w:val="22"/>
          <w:szCs w:val="22"/>
          <w:lang w:val="pl-PL"/>
        </w:rPr>
        <w:t>-</w:t>
      </w:r>
      <w:r w:rsidR="00B1676A">
        <w:rPr>
          <w:rFonts w:ascii="Verdana" w:hAnsi="Verdana" w:cs="Verdana"/>
          <w:b/>
          <w:bCs/>
          <w:w w:val="90"/>
          <w:sz w:val="22"/>
          <w:szCs w:val="22"/>
          <w:lang w:val="pl-PL"/>
        </w:rPr>
        <w:t>01/TP/21</w:t>
      </w:r>
    </w:p>
    <w:p w:rsidR="00547B22" w:rsidRDefault="00547B22" w:rsidP="00547B22">
      <w:pPr>
        <w:pStyle w:val="Tekstpodstawowy"/>
        <w:spacing w:line="360" w:lineRule="auto"/>
        <w:ind w:right="23"/>
        <w:jc w:val="center"/>
        <w:rPr>
          <w:rFonts w:ascii="Verdana" w:hAnsi="Verdana" w:cs="Verdana"/>
          <w:bCs/>
          <w:w w:val="90"/>
          <w:sz w:val="20"/>
          <w:szCs w:val="20"/>
        </w:rPr>
      </w:pPr>
    </w:p>
    <w:p w:rsidR="00D23BE1" w:rsidRDefault="00D23BE1" w:rsidP="00547B22">
      <w:pPr>
        <w:pStyle w:val="Tekstpodstawowy"/>
        <w:spacing w:line="360" w:lineRule="auto"/>
        <w:ind w:right="23"/>
        <w:jc w:val="center"/>
        <w:rPr>
          <w:rFonts w:ascii="Verdana" w:hAnsi="Verdana" w:cs="Verdana"/>
          <w:bCs/>
          <w:w w:val="90"/>
          <w:sz w:val="20"/>
          <w:szCs w:val="20"/>
        </w:rPr>
      </w:pPr>
    </w:p>
    <w:p w:rsidR="00D23BE1" w:rsidRDefault="00D23BE1" w:rsidP="00547B22">
      <w:pPr>
        <w:pStyle w:val="Tekstpodstawowy"/>
        <w:spacing w:line="360" w:lineRule="auto"/>
        <w:ind w:right="23"/>
        <w:jc w:val="center"/>
        <w:rPr>
          <w:rFonts w:ascii="Verdana" w:hAnsi="Verdana" w:cs="Verdana"/>
          <w:bCs/>
          <w:w w:val="90"/>
          <w:sz w:val="20"/>
          <w:szCs w:val="20"/>
        </w:rPr>
      </w:pPr>
    </w:p>
    <w:p w:rsidR="00D23BE1" w:rsidRPr="00297C20" w:rsidRDefault="00D23BE1" w:rsidP="00547B22">
      <w:pPr>
        <w:pStyle w:val="Tytu"/>
        <w:ind w:right="23"/>
        <w:rPr>
          <w:rFonts w:ascii="Verdana" w:hAnsi="Verdana" w:cs="Verdana"/>
          <w:b/>
          <w:bCs/>
          <w:smallCaps/>
          <w:w w:val="90"/>
          <w:sz w:val="20"/>
          <w:szCs w:val="20"/>
        </w:rPr>
      </w:pPr>
    </w:p>
    <w:p w:rsidR="00547B22" w:rsidRPr="00297C20" w:rsidRDefault="00547B22" w:rsidP="00547B22">
      <w:pPr>
        <w:pStyle w:val="Tekstpodstawowy"/>
        <w:ind w:left="2268" w:right="-2" w:firstLine="38"/>
        <w:jc w:val="center"/>
        <w:rPr>
          <w:rFonts w:ascii="Verdana" w:hAnsi="Verdana" w:cs="Verdana"/>
          <w:b/>
          <w:bCs/>
          <w:w w:val="90"/>
          <w:sz w:val="20"/>
          <w:szCs w:val="20"/>
          <w:u w:val="single"/>
        </w:rPr>
      </w:pPr>
      <w:r w:rsidRPr="00297C20">
        <w:rPr>
          <w:rFonts w:ascii="Verdana" w:hAnsi="Verdana" w:cs="Verdana"/>
          <w:b/>
          <w:bCs/>
          <w:w w:val="90"/>
          <w:sz w:val="20"/>
          <w:szCs w:val="20"/>
        </w:rPr>
        <w:t xml:space="preserve">                  </w:t>
      </w:r>
      <w:r w:rsidR="00B1676A">
        <w:rPr>
          <w:rFonts w:ascii="Verdana" w:hAnsi="Verdana" w:cs="Verdana"/>
          <w:b/>
          <w:bCs/>
          <w:w w:val="90"/>
          <w:sz w:val="20"/>
          <w:szCs w:val="20"/>
          <w:lang w:val="pl-PL"/>
        </w:rPr>
        <w:t>Treść S</w:t>
      </w:r>
      <w:r w:rsidR="00D23BE1">
        <w:rPr>
          <w:rFonts w:ascii="Verdana" w:hAnsi="Verdana" w:cs="Verdana"/>
          <w:b/>
          <w:bCs/>
          <w:w w:val="90"/>
          <w:sz w:val="20"/>
          <w:szCs w:val="20"/>
          <w:lang w:val="pl-PL"/>
        </w:rPr>
        <w:t>WZ z załącznikami zatwierdzam:</w:t>
      </w:r>
      <w:r w:rsidRPr="00297C20">
        <w:rPr>
          <w:rFonts w:ascii="Verdana" w:hAnsi="Verdana" w:cs="Verdana"/>
          <w:b/>
          <w:bCs/>
          <w:w w:val="90"/>
          <w:sz w:val="20"/>
          <w:szCs w:val="20"/>
        </w:rPr>
        <w:t xml:space="preserve"> </w:t>
      </w:r>
    </w:p>
    <w:p w:rsidR="00547B22" w:rsidRPr="00297C20" w:rsidRDefault="00547B22" w:rsidP="00547B22">
      <w:pPr>
        <w:pStyle w:val="Tekstpodstawowy"/>
        <w:tabs>
          <w:tab w:val="left" w:pos="7920"/>
        </w:tabs>
        <w:ind w:right="141"/>
        <w:jc w:val="center"/>
        <w:rPr>
          <w:rFonts w:ascii="Verdana" w:hAnsi="Verdana" w:cs="Verdana"/>
          <w:i/>
          <w:iCs/>
          <w:w w:val="90"/>
          <w:sz w:val="20"/>
          <w:szCs w:val="20"/>
        </w:rPr>
      </w:pPr>
    </w:p>
    <w:p w:rsidR="00547B22" w:rsidRPr="00297C20" w:rsidRDefault="00547B22" w:rsidP="00547B22">
      <w:pPr>
        <w:pStyle w:val="Tekstpodstawowy"/>
        <w:ind w:right="23"/>
        <w:jc w:val="center"/>
        <w:rPr>
          <w:rFonts w:ascii="Verdana" w:hAnsi="Verdana" w:cs="Verdana"/>
          <w:b/>
          <w:bCs/>
          <w:w w:val="90"/>
          <w:sz w:val="20"/>
          <w:szCs w:val="20"/>
        </w:rPr>
      </w:pPr>
    </w:p>
    <w:p w:rsidR="00547B22" w:rsidRPr="00297C20" w:rsidRDefault="00547B22" w:rsidP="00547B22">
      <w:pPr>
        <w:pStyle w:val="Tekstpodstawowy"/>
        <w:ind w:right="23"/>
        <w:jc w:val="center"/>
        <w:rPr>
          <w:rFonts w:ascii="Verdana" w:hAnsi="Verdana" w:cs="Verdana"/>
          <w:b/>
          <w:bCs/>
          <w:w w:val="90"/>
          <w:sz w:val="20"/>
          <w:szCs w:val="20"/>
        </w:rPr>
      </w:pPr>
    </w:p>
    <w:p w:rsidR="00547B22" w:rsidRPr="00297C20" w:rsidRDefault="00547B22" w:rsidP="00547B22">
      <w:pPr>
        <w:pStyle w:val="Tekstpodstawowy"/>
        <w:ind w:right="23"/>
        <w:jc w:val="center"/>
        <w:rPr>
          <w:rFonts w:ascii="Verdana" w:hAnsi="Verdana" w:cs="Verdana"/>
          <w:b/>
          <w:bCs/>
          <w:w w:val="90"/>
          <w:sz w:val="20"/>
          <w:szCs w:val="20"/>
        </w:rPr>
      </w:pPr>
    </w:p>
    <w:p w:rsidR="00547B22" w:rsidRPr="00297C20" w:rsidRDefault="00547B22" w:rsidP="00547B22">
      <w:pPr>
        <w:pStyle w:val="Tekstpodstawowy"/>
        <w:ind w:right="23"/>
        <w:jc w:val="both"/>
        <w:rPr>
          <w:rFonts w:ascii="Verdana" w:hAnsi="Verdana" w:cs="Verdana"/>
          <w:bCs/>
          <w:w w:val="90"/>
          <w:sz w:val="20"/>
          <w:szCs w:val="20"/>
          <w:u w:val="single"/>
        </w:rPr>
      </w:pPr>
      <w:r w:rsidRPr="00297C20">
        <w:rPr>
          <w:rFonts w:ascii="Verdana" w:hAnsi="Verdana" w:cs="Verdana"/>
          <w:b/>
          <w:bCs/>
          <w:w w:val="90"/>
          <w:sz w:val="20"/>
          <w:szCs w:val="20"/>
        </w:rPr>
        <w:tab/>
      </w:r>
      <w:r w:rsidRPr="00297C20">
        <w:rPr>
          <w:rFonts w:ascii="Verdana" w:hAnsi="Verdana" w:cs="Verdana"/>
          <w:b/>
          <w:bCs/>
          <w:w w:val="90"/>
          <w:sz w:val="20"/>
          <w:szCs w:val="20"/>
        </w:rPr>
        <w:tab/>
      </w:r>
      <w:r w:rsidRPr="00297C20">
        <w:rPr>
          <w:rFonts w:ascii="Verdana" w:hAnsi="Verdana" w:cs="Verdana"/>
          <w:b/>
          <w:bCs/>
          <w:w w:val="90"/>
          <w:sz w:val="20"/>
          <w:szCs w:val="20"/>
        </w:rPr>
        <w:tab/>
      </w:r>
      <w:r w:rsidRPr="00297C20">
        <w:rPr>
          <w:rFonts w:ascii="Verdana" w:hAnsi="Verdana" w:cs="Verdana"/>
          <w:b/>
          <w:bCs/>
          <w:w w:val="90"/>
          <w:sz w:val="20"/>
          <w:szCs w:val="20"/>
        </w:rPr>
        <w:tab/>
      </w:r>
      <w:r w:rsidRPr="00297C20">
        <w:rPr>
          <w:rFonts w:ascii="Verdana" w:hAnsi="Verdana" w:cs="Verdana"/>
          <w:b/>
          <w:bCs/>
          <w:w w:val="90"/>
          <w:sz w:val="20"/>
          <w:szCs w:val="20"/>
        </w:rPr>
        <w:tab/>
      </w:r>
      <w:r w:rsidRPr="00297C20">
        <w:rPr>
          <w:rFonts w:ascii="Verdana" w:hAnsi="Verdana" w:cs="Verdana"/>
          <w:b/>
          <w:bCs/>
          <w:w w:val="90"/>
          <w:sz w:val="20"/>
          <w:szCs w:val="20"/>
        </w:rPr>
        <w:tab/>
      </w:r>
      <w:r w:rsidRPr="00297C20">
        <w:rPr>
          <w:rFonts w:ascii="Verdana" w:hAnsi="Verdana" w:cs="Verdana"/>
          <w:b/>
          <w:bCs/>
          <w:w w:val="90"/>
          <w:sz w:val="20"/>
          <w:szCs w:val="20"/>
        </w:rPr>
        <w:tab/>
        <w:t xml:space="preserve">    </w:t>
      </w:r>
      <w:r w:rsidRPr="00297C20">
        <w:rPr>
          <w:rFonts w:ascii="Verdana" w:hAnsi="Verdana" w:cs="Verdana"/>
          <w:bCs/>
          <w:w w:val="90"/>
          <w:sz w:val="20"/>
          <w:szCs w:val="20"/>
          <w:u w:val="single"/>
        </w:rPr>
        <w:tab/>
      </w:r>
      <w:r w:rsidR="0092595D">
        <w:rPr>
          <w:rFonts w:ascii="Verdana" w:hAnsi="Verdana" w:cs="Verdana"/>
          <w:bCs/>
          <w:w w:val="90"/>
          <w:sz w:val="20"/>
          <w:szCs w:val="20"/>
          <w:u w:val="single"/>
          <w:lang w:val="pl-PL"/>
        </w:rPr>
        <w:t>_________</w:t>
      </w:r>
      <w:r w:rsidRPr="00297C20">
        <w:rPr>
          <w:rFonts w:ascii="Verdana" w:hAnsi="Verdana" w:cs="Verdana"/>
          <w:bCs/>
          <w:w w:val="90"/>
          <w:sz w:val="20"/>
          <w:szCs w:val="20"/>
          <w:u w:val="single"/>
        </w:rPr>
        <w:tab/>
      </w:r>
      <w:r w:rsidRPr="00297C20">
        <w:rPr>
          <w:rFonts w:ascii="Verdana" w:hAnsi="Verdana" w:cs="Verdana"/>
          <w:bCs/>
          <w:w w:val="90"/>
          <w:sz w:val="20"/>
          <w:szCs w:val="20"/>
          <w:u w:val="single"/>
        </w:rPr>
        <w:tab/>
        <w:t>____</w:t>
      </w:r>
    </w:p>
    <w:p w:rsidR="00547B22" w:rsidRPr="00297C20" w:rsidRDefault="0092595D" w:rsidP="00547B22">
      <w:pPr>
        <w:pStyle w:val="Tekstpodstawowy"/>
        <w:ind w:left="4956" w:right="23" w:firstLine="708"/>
        <w:jc w:val="both"/>
        <w:rPr>
          <w:rFonts w:ascii="Verdana" w:hAnsi="Verdana" w:cs="Verdana"/>
          <w:bCs/>
          <w:w w:val="90"/>
          <w:sz w:val="16"/>
          <w:szCs w:val="16"/>
          <w:u w:val="single"/>
        </w:rPr>
      </w:pPr>
      <w:r>
        <w:rPr>
          <w:rFonts w:ascii="Verdana" w:hAnsi="Verdana" w:cs="Verdana"/>
          <w:bCs/>
          <w:i/>
          <w:w w:val="90"/>
          <w:sz w:val="16"/>
          <w:szCs w:val="16"/>
          <w:lang w:val="pl-PL"/>
        </w:rPr>
        <w:t xml:space="preserve">            </w:t>
      </w:r>
      <w:r>
        <w:rPr>
          <w:rFonts w:ascii="Verdana" w:hAnsi="Verdana" w:cs="Verdana"/>
          <w:bCs/>
          <w:i/>
          <w:w w:val="90"/>
          <w:sz w:val="16"/>
          <w:szCs w:val="16"/>
        </w:rPr>
        <w:t>(</w:t>
      </w:r>
      <w:r w:rsidR="00547B22" w:rsidRPr="00297C20">
        <w:rPr>
          <w:rFonts w:ascii="Verdana" w:hAnsi="Verdana" w:cs="Verdana"/>
          <w:bCs/>
          <w:i/>
          <w:w w:val="90"/>
          <w:sz w:val="16"/>
          <w:szCs w:val="16"/>
        </w:rPr>
        <w:t>podpis)</w:t>
      </w:r>
    </w:p>
    <w:p w:rsidR="00547B22" w:rsidRPr="00297C20" w:rsidRDefault="00547B22" w:rsidP="00547B22">
      <w:pPr>
        <w:pStyle w:val="Tekstpodstawowy"/>
        <w:ind w:right="23"/>
        <w:jc w:val="center"/>
        <w:rPr>
          <w:rFonts w:ascii="Verdana" w:hAnsi="Verdana" w:cs="Verdana"/>
          <w:b/>
          <w:bCs/>
          <w:w w:val="90"/>
          <w:sz w:val="20"/>
          <w:szCs w:val="20"/>
        </w:rPr>
      </w:pPr>
    </w:p>
    <w:p w:rsidR="00547B22" w:rsidRDefault="00547B22" w:rsidP="00547B22">
      <w:pPr>
        <w:pStyle w:val="Tekstpodstawowy"/>
        <w:spacing w:line="360" w:lineRule="auto"/>
        <w:ind w:right="23" w:hanging="1"/>
        <w:jc w:val="center"/>
        <w:rPr>
          <w:rFonts w:ascii="Verdana" w:hAnsi="Verdana" w:cs="Verdana"/>
          <w:b/>
          <w:bCs/>
          <w:w w:val="90"/>
          <w:sz w:val="18"/>
          <w:szCs w:val="18"/>
        </w:rPr>
      </w:pPr>
    </w:p>
    <w:p w:rsidR="00707E6F" w:rsidRDefault="00707E6F" w:rsidP="00D23BE1">
      <w:pPr>
        <w:pStyle w:val="Tekstpodstawowy"/>
        <w:tabs>
          <w:tab w:val="left" w:pos="5055"/>
        </w:tabs>
        <w:spacing w:line="360" w:lineRule="auto"/>
        <w:ind w:right="23" w:hanging="1"/>
        <w:jc w:val="center"/>
        <w:rPr>
          <w:rFonts w:ascii="Verdana" w:hAnsi="Verdana" w:cs="Verdana"/>
          <w:b/>
          <w:bCs/>
          <w:w w:val="90"/>
          <w:sz w:val="18"/>
          <w:szCs w:val="18"/>
          <w:lang w:val="pl-PL"/>
        </w:rPr>
      </w:pPr>
    </w:p>
    <w:p w:rsidR="00D23BE1" w:rsidRPr="00297C20" w:rsidRDefault="00D23BE1" w:rsidP="00D23BE1">
      <w:pPr>
        <w:pStyle w:val="Tekstpodstawowy"/>
        <w:tabs>
          <w:tab w:val="left" w:pos="5055"/>
        </w:tabs>
        <w:spacing w:line="360" w:lineRule="auto"/>
        <w:ind w:right="23" w:hanging="1"/>
        <w:jc w:val="center"/>
        <w:rPr>
          <w:rFonts w:ascii="Verdana" w:hAnsi="Verdana" w:cs="Verdana"/>
          <w:b/>
          <w:bCs/>
          <w:w w:val="90"/>
          <w:sz w:val="18"/>
          <w:szCs w:val="18"/>
        </w:rPr>
      </w:pPr>
      <w:r w:rsidRPr="00297C20">
        <w:rPr>
          <w:rFonts w:ascii="Verdana" w:hAnsi="Verdana" w:cs="Verdana"/>
          <w:b/>
          <w:bCs/>
          <w:w w:val="90"/>
          <w:sz w:val="18"/>
          <w:szCs w:val="18"/>
          <w:lang w:val="pl-PL"/>
        </w:rPr>
        <w:t>Rawicz</w:t>
      </w:r>
      <w:r w:rsidRPr="00297C20">
        <w:rPr>
          <w:rFonts w:ascii="Verdana" w:hAnsi="Verdana" w:cs="Verdana"/>
          <w:b/>
          <w:bCs/>
          <w:w w:val="90"/>
          <w:sz w:val="18"/>
          <w:szCs w:val="18"/>
        </w:rPr>
        <w:t xml:space="preserve">, </w:t>
      </w:r>
      <w:r w:rsidR="003448D7">
        <w:rPr>
          <w:rFonts w:ascii="Verdana" w:hAnsi="Verdana" w:cs="Verdana"/>
          <w:b/>
          <w:bCs/>
          <w:w w:val="90"/>
          <w:sz w:val="18"/>
          <w:szCs w:val="18"/>
          <w:lang w:val="pl-PL"/>
        </w:rPr>
        <w:t>24</w:t>
      </w:r>
      <w:r w:rsidR="0092595D">
        <w:rPr>
          <w:rFonts w:ascii="Verdana" w:hAnsi="Verdana" w:cs="Verdana"/>
          <w:b/>
          <w:bCs/>
          <w:w w:val="90"/>
          <w:sz w:val="18"/>
          <w:szCs w:val="18"/>
          <w:lang w:val="pl-PL"/>
        </w:rPr>
        <w:t xml:space="preserve"> marca</w:t>
      </w:r>
      <w:r w:rsidRPr="00297C20">
        <w:rPr>
          <w:rFonts w:ascii="Verdana" w:hAnsi="Verdana" w:cs="Verdana"/>
          <w:b/>
          <w:bCs/>
          <w:w w:val="90"/>
          <w:sz w:val="18"/>
          <w:szCs w:val="18"/>
        </w:rPr>
        <w:t xml:space="preserve"> </w:t>
      </w:r>
      <w:r w:rsidR="0092595D">
        <w:rPr>
          <w:rFonts w:ascii="Verdana" w:hAnsi="Verdana" w:cs="Verdana"/>
          <w:b/>
          <w:bCs/>
          <w:w w:val="90"/>
          <w:sz w:val="18"/>
          <w:szCs w:val="18"/>
        </w:rPr>
        <w:t>2021</w:t>
      </w:r>
      <w:r w:rsidRPr="00297C20">
        <w:rPr>
          <w:rFonts w:ascii="Verdana" w:hAnsi="Verdana" w:cs="Verdana"/>
          <w:b/>
          <w:bCs/>
          <w:w w:val="90"/>
          <w:sz w:val="18"/>
          <w:szCs w:val="18"/>
        </w:rPr>
        <w:t xml:space="preserve"> rok</w:t>
      </w:r>
    </w:p>
    <w:p w:rsidR="00D23BE1" w:rsidRDefault="00D23BE1">
      <w:pPr>
        <w:rPr>
          <w:rFonts w:ascii="Verdana" w:hAnsi="Verdana"/>
          <w:b/>
          <w:sz w:val="20"/>
          <w:szCs w:val="20"/>
        </w:rPr>
      </w:pPr>
    </w:p>
    <w:p w:rsidR="005C2C1B" w:rsidRPr="009C0E4E" w:rsidRDefault="005C2C1B" w:rsidP="00615A10">
      <w:pPr>
        <w:spacing w:after="0"/>
        <w:jc w:val="center"/>
        <w:rPr>
          <w:rFonts w:ascii="Verdana" w:hAnsi="Verdana"/>
          <w:b/>
          <w:w w:val="90"/>
          <w:sz w:val="20"/>
          <w:szCs w:val="20"/>
        </w:rPr>
      </w:pPr>
      <w:r w:rsidRPr="009C0E4E">
        <w:rPr>
          <w:rFonts w:ascii="Verdana" w:hAnsi="Verdana"/>
          <w:b/>
          <w:w w:val="90"/>
          <w:sz w:val="20"/>
          <w:szCs w:val="20"/>
        </w:rPr>
        <w:lastRenderedPageBreak/>
        <w:t>ROZDZIAŁ I</w:t>
      </w:r>
    </w:p>
    <w:p w:rsidR="00D23D61" w:rsidRPr="009C0E4E" w:rsidRDefault="00334C62" w:rsidP="005C2C1B">
      <w:pPr>
        <w:jc w:val="center"/>
        <w:rPr>
          <w:rFonts w:ascii="Verdana" w:hAnsi="Verdana"/>
          <w:b/>
          <w:w w:val="90"/>
          <w:sz w:val="20"/>
          <w:szCs w:val="20"/>
        </w:rPr>
      </w:pPr>
      <w:r w:rsidRPr="009C0E4E">
        <w:rPr>
          <w:rFonts w:ascii="Verdana" w:hAnsi="Verdana"/>
          <w:b/>
          <w:w w:val="90"/>
          <w:sz w:val="20"/>
          <w:szCs w:val="20"/>
        </w:rPr>
        <w:t>INFORMACJA O ZAMAWIAJĄCYM</w:t>
      </w:r>
    </w:p>
    <w:p w:rsidR="00F94AB5" w:rsidRPr="005C2C1B" w:rsidRDefault="00F94AB5" w:rsidP="005C2C1B">
      <w:pPr>
        <w:pStyle w:val="Standard"/>
        <w:numPr>
          <w:ilvl w:val="0"/>
          <w:numId w:val="36"/>
        </w:numPr>
        <w:ind w:left="426"/>
        <w:jc w:val="both"/>
        <w:rPr>
          <w:rFonts w:ascii="Verdana" w:hAnsi="Verdana"/>
          <w:w w:val="90"/>
          <w:sz w:val="20"/>
          <w:szCs w:val="20"/>
          <w:lang w:val="pl-PL"/>
        </w:rPr>
      </w:pPr>
      <w:r w:rsidRPr="00297C20">
        <w:rPr>
          <w:rFonts w:ascii="Verdana" w:hAnsi="Verdana" w:cs="Verdana"/>
          <w:w w:val="90"/>
          <w:sz w:val="20"/>
          <w:szCs w:val="20"/>
          <w:lang w:val="pl-PL"/>
        </w:rPr>
        <w:t>Zamawiającym i prowadzącym postępowanie o udzielenie zamówienia publicznego jest Szpital Powiatowy w Rawiczu Sp. z o.o., ul. Gen. Grota Roweckiego 6, 63-900 Rawicz</w:t>
      </w:r>
      <w:r w:rsidR="005C2C1B">
        <w:rPr>
          <w:rFonts w:ascii="Verdana" w:hAnsi="Verdana" w:cs="Verdana"/>
          <w:w w:val="90"/>
          <w:sz w:val="20"/>
          <w:szCs w:val="20"/>
          <w:lang w:val="pl-PL"/>
        </w:rPr>
        <w:t>.</w:t>
      </w:r>
    </w:p>
    <w:p w:rsidR="005C2C1B" w:rsidRDefault="005C2C1B" w:rsidP="005C2C1B">
      <w:pPr>
        <w:pStyle w:val="Standard"/>
        <w:ind w:firstLine="426"/>
        <w:jc w:val="both"/>
        <w:rPr>
          <w:rFonts w:ascii="Verdana" w:hAnsi="Verdana" w:cs="Verdana"/>
          <w:w w:val="90"/>
          <w:sz w:val="20"/>
          <w:szCs w:val="20"/>
          <w:lang w:val="pl-PL"/>
        </w:rPr>
      </w:pPr>
      <w:r w:rsidRPr="00297C20">
        <w:rPr>
          <w:rFonts w:ascii="Verdana" w:hAnsi="Verdana" w:cs="Verdana"/>
          <w:w w:val="90"/>
          <w:sz w:val="20"/>
          <w:szCs w:val="20"/>
          <w:lang w:val="pl-PL"/>
        </w:rPr>
        <w:t>NIP: 699-19-19-769</w:t>
      </w:r>
    </w:p>
    <w:p w:rsidR="005C2C1B" w:rsidRPr="00297C20" w:rsidRDefault="005C2C1B" w:rsidP="005C2C1B">
      <w:pPr>
        <w:pStyle w:val="Standard"/>
        <w:ind w:left="426"/>
        <w:jc w:val="both"/>
        <w:rPr>
          <w:rFonts w:ascii="Verdana" w:hAnsi="Verdana" w:cs="Verdana"/>
          <w:w w:val="90"/>
          <w:sz w:val="20"/>
          <w:szCs w:val="20"/>
          <w:lang w:val="pl-PL"/>
        </w:rPr>
      </w:pPr>
      <w:r w:rsidRPr="00297C20">
        <w:rPr>
          <w:rFonts w:ascii="Verdana" w:hAnsi="Verdana" w:cs="Verdana"/>
          <w:w w:val="90"/>
          <w:sz w:val="20"/>
          <w:szCs w:val="20"/>
          <w:lang w:val="pl-PL"/>
        </w:rPr>
        <w:t>REGON: 300904130</w:t>
      </w:r>
    </w:p>
    <w:p w:rsidR="005C2C1B" w:rsidRPr="005C2C1B" w:rsidRDefault="005C2C1B" w:rsidP="005C2C1B">
      <w:pPr>
        <w:pStyle w:val="Standard"/>
        <w:numPr>
          <w:ilvl w:val="0"/>
          <w:numId w:val="36"/>
        </w:numPr>
        <w:ind w:left="426"/>
        <w:jc w:val="both"/>
        <w:rPr>
          <w:rFonts w:ascii="Verdana" w:hAnsi="Verdana"/>
          <w:w w:val="90"/>
          <w:sz w:val="20"/>
          <w:szCs w:val="20"/>
          <w:lang w:val="pl-PL"/>
        </w:rPr>
      </w:pPr>
      <w:r>
        <w:rPr>
          <w:rFonts w:ascii="Verdana" w:hAnsi="Verdana" w:cs="Verdana"/>
          <w:w w:val="90"/>
          <w:sz w:val="20"/>
          <w:szCs w:val="20"/>
          <w:lang w:val="pl-PL"/>
        </w:rPr>
        <w:t xml:space="preserve">Tel. </w:t>
      </w:r>
      <w:r w:rsidRPr="00297C20">
        <w:rPr>
          <w:rFonts w:ascii="Verdana" w:hAnsi="Verdana" w:cs="Verdana"/>
          <w:w w:val="90"/>
          <w:sz w:val="20"/>
          <w:szCs w:val="20"/>
          <w:lang w:val="pl-PL"/>
        </w:rPr>
        <w:t>65 537 62 24</w:t>
      </w:r>
      <w:r>
        <w:rPr>
          <w:rFonts w:ascii="Verdana" w:hAnsi="Verdana" w:cs="Verdana"/>
          <w:w w:val="90"/>
          <w:sz w:val="20"/>
          <w:szCs w:val="20"/>
          <w:lang w:val="pl-PL"/>
        </w:rPr>
        <w:t>;</w:t>
      </w:r>
      <w:r>
        <w:rPr>
          <w:rFonts w:ascii="Verdana" w:hAnsi="Verdana" w:cs="Verdana"/>
          <w:w w:val="90"/>
          <w:sz w:val="20"/>
          <w:szCs w:val="20"/>
          <w:lang w:val="pl-PL"/>
        </w:rPr>
        <w:tab/>
        <w:t xml:space="preserve"> F</w:t>
      </w:r>
      <w:r w:rsidRPr="00297C20">
        <w:rPr>
          <w:rFonts w:ascii="Verdana" w:hAnsi="Verdana" w:cs="Verdana"/>
          <w:w w:val="90"/>
          <w:sz w:val="20"/>
          <w:szCs w:val="20"/>
          <w:lang w:val="pl-PL"/>
        </w:rPr>
        <w:t>ax 65 546 70 64</w:t>
      </w:r>
    </w:p>
    <w:p w:rsidR="005C2C1B" w:rsidRPr="005C2C1B" w:rsidRDefault="005C2C1B" w:rsidP="005C2C1B">
      <w:pPr>
        <w:pStyle w:val="Standard"/>
        <w:numPr>
          <w:ilvl w:val="0"/>
          <w:numId w:val="36"/>
        </w:numPr>
        <w:ind w:left="426"/>
        <w:jc w:val="both"/>
        <w:rPr>
          <w:rStyle w:val="Hipercze"/>
          <w:rFonts w:ascii="Verdana" w:hAnsi="Verdana"/>
          <w:color w:val="auto"/>
          <w:w w:val="90"/>
          <w:sz w:val="20"/>
          <w:szCs w:val="20"/>
          <w:u w:val="none"/>
          <w:lang w:val="pl-PL"/>
        </w:rPr>
      </w:pPr>
      <w:r>
        <w:rPr>
          <w:rFonts w:ascii="Verdana" w:hAnsi="Verdana" w:cs="Verdana"/>
          <w:w w:val="90"/>
          <w:sz w:val="20"/>
          <w:szCs w:val="20"/>
          <w:lang w:val="pl-PL"/>
        </w:rPr>
        <w:t xml:space="preserve">Email: </w:t>
      </w:r>
      <w:hyperlink r:id="rId11" w:history="1">
        <w:r w:rsidRPr="004346EC">
          <w:rPr>
            <w:rStyle w:val="Hipercze"/>
            <w:rFonts w:ascii="Verdana" w:hAnsi="Verdana" w:cs="Verdana"/>
            <w:w w:val="90"/>
            <w:sz w:val="20"/>
            <w:szCs w:val="20"/>
            <w:lang w:val="pl-PL"/>
          </w:rPr>
          <w:t>agata.becela@szpitalrawicz.pl</w:t>
        </w:r>
      </w:hyperlink>
    </w:p>
    <w:p w:rsidR="005C2C1B" w:rsidRPr="005C2C1B" w:rsidRDefault="005C2C1B" w:rsidP="005C2C1B">
      <w:pPr>
        <w:pStyle w:val="Standard"/>
        <w:numPr>
          <w:ilvl w:val="0"/>
          <w:numId w:val="36"/>
        </w:numPr>
        <w:ind w:left="426"/>
        <w:jc w:val="both"/>
        <w:rPr>
          <w:rStyle w:val="Internetlink"/>
          <w:rFonts w:ascii="Verdana" w:hAnsi="Verdana"/>
          <w:color w:val="auto"/>
          <w:w w:val="90"/>
          <w:sz w:val="20"/>
          <w:szCs w:val="20"/>
          <w:u w:val="none"/>
          <w:lang w:val="pl-PL"/>
        </w:rPr>
      </w:pPr>
      <w:r w:rsidRPr="005C2C1B">
        <w:rPr>
          <w:rFonts w:ascii="Verdana" w:hAnsi="Verdana" w:cs="Verdana"/>
          <w:w w:val="90"/>
          <w:sz w:val="20"/>
          <w:szCs w:val="20"/>
          <w:lang w:val="pl-PL"/>
        </w:rPr>
        <w:t>Adres strony internetowej</w:t>
      </w:r>
      <w:r>
        <w:rPr>
          <w:rFonts w:ascii="Verdana" w:hAnsi="Verdana" w:cs="Verdana"/>
          <w:w w:val="90"/>
          <w:sz w:val="20"/>
          <w:szCs w:val="20"/>
          <w:lang w:val="pl-PL"/>
        </w:rPr>
        <w:t xml:space="preserve"> Zamawiającego</w:t>
      </w:r>
      <w:r w:rsidRPr="005C2C1B">
        <w:rPr>
          <w:rFonts w:ascii="Verdana" w:hAnsi="Verdana" w:cs="Verdana"/>
          <w:w w:val="90"/>
          <w:sz w:val="20"/>
          <w:szCs w:val="20"/>
          <w:lang w:val="pl-PL"/>
        </w:rPr>
        <w:t xml:space="preserve">: </w:t>
      </w:r>
      <w:hyperlink r:id="rId12" w:history="1">
        <w:r w:rsidRPr="005C2C1B">
          <w:rPr>
            <w:rStyle w:val="Internetlink"/>
            <w:rFonts w:ascii="Verdana" w:hAnsi="Verdana" w:cs="Verdana"/>
            <w:w w:val="90"/>
            <w:sz w:val="20"/>
            <w:szCs w:val="20"/>
            <w:lang w:val="pl-PL"/>
          </w:rPr>
          <w:t>www.szpitalrawicz.pl</w:t>
        </w:r>
      </w:hyperlink>
    </w:p>
    <w:p w:rsidR="005C2C1B" w:rsidRPr="005C2C1B" w:rsidRDefault="005C2C1B" w:rsidP="005C2C1B">
      <w:pPr>
        <w:pStyle w:val="Standard"/>
        <w:numPr>
          <w:ilvl w:val="0"/>
          <w:numId w:val="36"/>
        </w:numPr>
        <w:ind w:left="426"/>
        <w:jc w:val="both"/>
        <w:rPr>
          <w:rStyle w:val="Hipercze"/>
          <w:rFonts w:ascii="Verdana" w:hAnsi="Verdana"/>
          <w:color w:val="auto"/>
          <w:w w:val="90"/>
          <w:sz w:val="20"/>
          <w:szCs w:val="20"/>
          <w:u w:val="none"/>
          <w:lang w:val="pl-PL"/>
        </w:rPr>
      </w:pPr>
      <w:r>
        <w:rPr>
          <w:rFonts w:ascii="Verdana" w:hAnsi="Verdana"/>
          <w:w w:val="90"/>
          <w:sz w:val="20"/>
          <w:szCs w:val="20"/>
          <w:lang w:val="pl-PL"/>
        </w:rPr>
        <w:t xml:space="preserve">Skrzynka ePUAP Zamawiającego: </w:t>
      </w:r>
      <w:r w:rsidRPr="007772F1">
        <w:rPr>
          <w:rStyle w:val="Hipercze"/>
          <w:rFonts w:ascii="Verdana" w:hAnsi="Verdana" w:cs="Verdana"/>
          <w:color w:val="auto"/>
          <w:w w:val="90"/>
          <w:sz w:val="20"/>
          <w:szCs w:val="20"/>
          <w:u w:val="none"/>
          <w:lang w:val="pl-PL"/>
        </w:rPr>
        <w:t>/SzpitalwRawiczu/skrytkaESP</w:t>
      </w:r>
    </w:p>
    <w:p w:rsidR="00615A10" w:rsidRDefault="00615A10" w:rsidP="00615A10">
      <w:pPr>
        <w:pStyle w:val="Standard"/>
        <w:spacing w:after="0"/>
        <w:jc w:val="center"/>
        <w:rPr>
          <w:rFonts w:ascii="Verdana" w:hAnsi="Verdana"/>
          <w:b/>
          <w:w w:val="90"/>
          <w:sz w:val="20"/>
          <w:szCs w:val="20"/>
        </w:rPr>
      </w:pPr>
    </w:p>
    <w:p w:rsidR="005C2C1B" w:rsidRDefault="005C2C1B" w:rsidP="00615A10">
      <w:pPr>
        <w:pStyle w:val="Standard"/>
        <w:spacing w:after="0"/>
        <w:jc w:val="center"/>
        <w:rPr>
          <w:rFonts w:ascii="Verdana" w:hAnsi="Verdana"/>
          <w:b/>
          <w:w w:val="90"/>
          <w:sz w:val="20"/>
          <w:szCs w:val="20"/>
        </w:rPr>
      </w:pPr>
      <w:r>
        <w:rPr>
          <w:rFonts w:ascii="Verdana" w:hAnsi="Verdana"/>
          <w:b/>
          <w:w w:val="90"/>
          <w:sz w:val="20"/>
          <w:szCs w:val="20"/>
        </w:rPr>
        <w:t>ROZDZIAŁ II</w:t>
      </w:r>
    </w:p>
    <w:p w:rsidR="00F94AB5" w:rsidRPr="005C2C1B" w:rsidRDefault="00F80797" w:rsidP="005C2C1B">
      <w:pPr>
        <w:jc w:val="center"/>
        <w:rPr>
          <w:rFonts w:ascii="Verdana" w:hAnsi="Verdana"/>
          <w:b/>
          <w:w w:val="90"/>
          <w:sz w:val="20"/>
          <w:szCs w:val="20"/>
        </w:rPr>
      </w:pPr>
      <w:r>
        <w:rPr>
          <w:rFonts w:ascii="Verdana" w:hAnsi="Verdana"/>
          <w:b/>
          <w:w w:val="90"/>
          <w:sz w:val="20"/>
          <w:szCs w:val="20"/>
        </w:rPr>
        <w:t>ADRES STRONY INTERNETOWEJ, NA KTÓREJ UDOSTĘPNIANE BĘDĄ ZMIANY I WYJAŚNIENIA TREŚCI SWZ ORAZ INNE DOKUMENTY ZAMÓWIENIA BEZPOŚREDNIO ZWIĄZANE Z POSTĘPOWANIEM O UDZIELENIE ZAMÓWIENIA</w:t>
      </w:r>
    </w:p>
    <w:p w:rsidR="005C2C1B" w:rsidRDefault="00F94AB5" w:rsidP="00F80797">
      <w:pPr>
        <w:pStyle w:val="Akapitzlist"/>
        <w:numPr>
          <w:ilvl w:val="0"/>
          <w:numId w:val="37"/>
        </w:numPr>
        <w:ind w:left="567" w:hanging="426"/>
        <w:jc w:val="both"/>
        <w:rPr>
          <w:rFonts w:ascii="Verdana" w:hAnsi="Verdana" w:cs="Verdana"/>
          <w:w w:val="90"/>
          <w:sz w:val="20"/>
          <w:szCs w:val="20"/>
        </w:rPr>
      </w:pPr>
      <w:r w:rsidRPr="00F94AB5">
        <w:rPr>
          <w:rFonts w:ascii="Verdana" w:hAnsi="Verdana"/>
          <w:w w:val="90"/>
          <w:sz w:val="20"/>
          <w:szCs w:val="20"/>
        </w:rPr>
        <w:t>Postępowanie, którego dotyczy niniejszy dokument oznaczone jest znakiem</w:t>
      </w:r>
      <w:r w:rsidRPr="00F94AB5">
        <w:rPr>
          <w:rFonts w:ascii="Verdana" w:hAnsi="Verdana" w:cs="Verdana"/>
          <w:w w:val="90"/>
          <w:sz w:val="20"/>
          <w:szCs w:val="20"/>
        </w:rPr>
        <w:t xml:space="preserve">: </w:t>
      </w:r>
    </w:p>
    <w:p w:rsidR="00F94AB5" w:rsidRDefault="004A4913" w:rsidP="00F80797">
      <w:pPr>
        <w:pStyle w:val="Akapitzlist"/>
        <w:ind w:left="567"/>
        <w:jc w:val="both"/>
        <w:rPr>
          <w:rFonts w:ascii="Verdana" w:hAnsi="Verdana" w:cs="Verdana"/>
          <w:w w:val="90"/>
          <w:sz w:val="20"/>
          <w:szCs w:val="20"/>
        </w:rPr>
      </w:pPr>
      <w:r>
        <w:rPr>
          <w:rFonts w:ascii="Verdana" w:hAnsi="Verdana" w:cs="Verdana"/>
          <w:b/>
          <w:bCs/>
          <w:w w:val="90"/>
          <w:sz w:val="20"/>
          <w:szCs w:val="20"/>
        </w:rPr>
        <w:t>NLO-3822-01/TP/21</w:t>
      </w:r>
      <w:r w:rsidR="00F94AB5" w:rsidRPr="00F94AB5">
        <w:rPr>
          <w:rFonts w:ascii="Verdana" w:hAnsi="Verdana" w:cs="Verdana"/>
          <w:bCs/>
          <w:w w:val="90"/>
          <w:sz w:val="20"/>
          <w:szCs w:val="20"/>
        </w:rPr>
        <w:t>.</w:t>
      </w:r>
      <w:r w:rsidR="00F80797">
        <w:rPr>
          <w:rFonts w:ascii="Verdana" w:hAnsi="Verdana" w:cs="Verdana"/>
          <w:w w:val="90"/>
          <w:sz w:val="20"/>
          <w:szCs w:val="20"/>
        </w:rPr>
        <w:t xml:space="preserve"> </w:t>
      </w:r>
      <w:r w:rsidR="00F94AB5" w:rsidRPr="00F94AB5">
        <w:rPr>
          <w:rFonts w:ascii="Verdana" w:hAnsi="Verdana" w:cs="Verdana"/>
          <w:w w:val="90"/>
          <w:sz w:val="20"/>
          <w:szCs w:val="20"/>
        </w:rPr>
        <w:t>Wykonawcy powinni we wszelkich kontaktach z Zamawiającym powoływać się na wyżej podane oznaczenie.</w:t>
      </w:r>
    </w:p>
    <w:p w:rsidR="00F80797" w:rsidRPr="00F80797" w:rsidRDefault="00F80797" w:rsidP="00F80797">
      <w:pPr>
        <w:pStyle w:val="Akapitzlist"/>
        <w:numPr>
          <w:ilvl w:val="0"/>
          <w:numId w:val="37"/>
        </w:numPr>
        <w:ind w:left="567" w:hanging="426"/>
        <w:jc w:val="both"/>
        <w:rPr>
          <w:rStyle w:val="Hipercze"/>
          <w:rFonts w:ascii="Verdana" w:hAnsi="Verdana" w:cs="Verdana"/>
          <w:color w:val="auto"/>
          <w:w w:val="90"/>
          <w:sz w:val="20"/>
          <w:szCs w:val="20"/>
          <w:u w:val="none"/>
        </w:rPr>
      </w:pPr>
      <w:r>
        <w:rPr>
          <w:rFonts w:ascii="Verdana" w:hAnsi="Verdana" w:cs="Verdana"/>
          <w:w w:val="90"/>
          <w:sz w:val="20"/>
          <w:szCs w:val="20"/>
        </w:rPr>
        <w:t xml:space="preserve">Postępowanie prowadzone jest przy użyciu środków komunikacji elektronicznej z wykorzystaniem </w:t>
      </w:r>
      <w:r w:rsidRPr="00273ED2">
        <w:rPr>
          <w:rFonts w:ascii="Verdana" w:hAnsi="Verdana" w:cs="Verdana"/>
          <w:b/>
          <w:w w:val="90"/>
          <w:sz w:val="20"/>
          <w:szCs w:val="20"/>
        </w:rPr>
        <w:t>miniPortal</w:t>
      </w:r>
      <w:r>
        <w:rPr>
          <w:rFonts w:ascii="Verdana" w:hAnsi="Verdana" w:cs="Verdana"/>
          <w:b/>
          <w:w w:val="90"/>
          <w:sz w:val="20"/>
          <w:szCs w:val="20"/>
        </w:rPr>
        <w:t xml:space="preserve">  </w:t>
      </w:r>
      <w:r w:rsidRPr="00F80797">
        <w:rPr>
          <w:rFonts w:ascii="Verdana" w:hAnsi="Verdana" w:cs="Verdana"/>
          <w:w w:val="90"/>
          <w:sz w:val="20"/>
          <w:szCs w:val="20"/>
        </w:rPr>
        <w:t>udost</w:t>
      </w:r>
      <w:r>
        <w:rPr>
          <w:rFonts w:ascii="Verdana" w:hAnsi="Verdana" w:cs="Verdana"/>
          <w:w w:val="90"/>
          <w:sz w:val="20"/>
          <w:szCs w:val="20"/>
        </w:rPr>
        <w:t>ępnionego</w:t>
      </w:r>
      <w:r w:rsidRPr="00F80797">
        <w:rPr>
          <w:rFonts w:ascii="Verdana" w:hAnsi="Verdana" w:cs="Verdana"/>
          <w:w w:val="90"/>
          <w:sz w:val="20"/>
          <w:szCs w:val="20"/>
        </w:rPr>
        <w:t xml:space="preserve"> pod adresem:</w:t>
      </w:r>
      <w:r>
        <w:rPr>
          <w:rStyle w:val="Hipercze"/>
          <w:rFonts w:ascii="Verdana" w:hAnsi="Verdana" w:cs="Verdana"/>
          <w:w w:val="90"/>
          <w:sz w:val="20"/>
          <w:szCs w:val="20"/>
        </w:rPr>
        <w:t xml:space="preserve"> </w:t>
      </w:r>
      <w:hyperlink r:id="rId13" w:history="1">
        <w:r w:rsidRPr="00273ED2">
          <w:rPr>
            <w:rStyle w:val="Hipercze"/>
            <w:rFonts w:ascii="Verdana" w:hAnsi="Verdana" w:cs="Verdana"/>
            <w:w w:val="90"/>
            <w:sz w:val="20"/>
            <w:szCs w:val="20"/>
          </w:rPr>
          <w:t>https://miniportal.uzp.gov.pl/</w:t>
        </w:r>
      </w:hyperlink>
      <w:r>
        <w:rPr>
          <w:rStyle w:val="Hipercze"/>
          <w:rFonts w:ascii="Verdana" w:hAnsi="Verdana" w:cs="Verdana"/>
          <w:w w:val="90"/>
          <w:sz w:val="20"/>
          <w:szCs w:val="20"/>
        </w:rPr>
        <w:t>.</w:t>
      </w:r>
    </w:p>
    <w:p w:rsidR="00F80797" w:rsidRDefault="00F80797" w:rsidP="00F80797">
      <w:pPr>
        <w:pStyle w:val="Akapitzlist"/>
        <w:numPr>
          <w:ilvl w:val="0"/>
          <w:numId w:val="37"/>
        </w:numPr>
        <w:ind w:left="567" w:hanging="426"/>
        <w:jc w:val="both"/>
        <w:rPr>
          <w:rStyle w:val="Hipercze"/>
          <w:rFonts w:ascii="Verdana" w:hAnsi="Verdana" w:cs="Verdana"/>
          <w:color w:val="auto"/>
          <w:w w:val="90"/>
          <w:sz w:val="20"/>
          <w:szCs w:val="20"/>
          <w:u w:val="none"/>
        </w:rPr>
      </w:pPr>
      <w:r>
        <w:rPr>
          <w:rStyle w:val="Hipercze"/>
          <w:rFonts w:ascii="Verdana" w:hAnsi="Verdana" w:cs="Verdana"/>
          <w:color w:val="auto"/>
          <w:w w:val="90"/>
          <w:sz w:val="20"/>
          <w:szCs w:val="20"/>
          <w:u w:val="none"/>
        </w:rPr>
        <w:t xml:space="preserve">Zmiany i wyjaśnienia SWZ oraz inne dokumenty zamówienia bezpośrednio związane z postępowaniem o udzielenie zamówienia będą udostępniane na stronie internetowej Zamawiającego: </w:t>
      </w:r>
      <w:hyperlink r:id="rId14" w:history="1">
        <w:r w:rsidRPr="00841590">
          <w:rPr>
            <w:rStyle w:val="Hipercze"/>
            <w:rFonts w:ascii="Verdana" w:hAnsi="Verdana" w:cs="Verdana"/>
            <w:w w:val="90"/>
            <w:sz w:val="20"/>
            <w:szCs w:val="20"/>
          </w:rPr>
          <w:t>www.szpitalrawicz.pl</w:t>
        </w:r>
      </w:hyperlink>
      <w:r>
        <w:rPr>
          <w:rStyle w:val="Hipercze"/>
          <w:rFonts w:ascii="Verdana" w:hAnsi="Verdana" w:cs="Verdana"/>
          <w:color w:val="auto"/>
          <w:w w:val="90"/>
          <w:sz w:val="20"/>
          <w:szCs w:val="20"/>
          <w:u w:val="none"/>
        </w:rPr>
        <w:t>.</w:t>
      </w:r>
    </w:p>
    <w:p w:rsidR="00F80797" w:rsidRPr="00F80797" w:rsidRDefault="00F80797" w:rsidP="00F80797">
      <w:pPr>
        <w:pStyle w:val="Akapitzlist"/>
        <w:numPr>
          <w:ilvl w:val="0"/>
          <w:numId w:val="37"/>
        </w:numPr>
        <w:ind w:left="567" w:hanging="426"/>
        <w:jc w:val="both"/>
        <w:rPr>
          <w:rFonts w:ascii="Verdana" w:hAnsi="Verdana" w:cs="Verdana"/>
          <w:w w:val="90"/>
          <w:sz w:val="20"/>
          <w:szCs w:val="20"/>
        </w:rPr>
      </w:pPr>
      <w:r>
        <w:rPr>
          <w:rStyle w:val="Hipercze"/>
          <w:rFonts w:ascii="Verdana" w:hAnsi="Verdana" w:cs="Verdana"/>
          <w:color w:val="auto"/>
          <w:w w:val="90"/>
          <w:sz w:val="20"/>
          <w:szCs w:val="20"/>
          <w:u w:val="none"/>
        </w:rPr>
        <w:t>Zamawiający nie przewiduje komunikowania się Zamawiającego z Wykonawcami w inny sposób niż przy użyciu środków komunikacji elektronicznej.</w:t>
      </w:r>
    </w:p>
    <w:p w:rsidR="00615A10" w:rsidRDefault="00615A10" w:rsidP="00615A10">
      <w:pPr>
        <w:spacing w:after="0"/>
        <w:jc w:val="center"/>
        <w:rPr>
          <w:rFonts w:ascii="Verdana" w:hAnsi="Verdana"/>
          <w:b/>
          <w:w w:val="90"/>
          <w:sz w:val="20"/>
          <w:szCs w:val="20"/>
        </w:rPr>
      </w:pPr>
    </w:p>
    <w:p w:rsidR="00F80797" w:rsidRPr="009C0E4E" w:rsidRDefault="00F80797" w:rsidP="00615A10">
      <w:pPr>
        <w:spacing w:after="0"/>
        <w:jc w:val="center"/>
        <w:rPr>
          <w:rFonts w:ascii="Verdana" w:hAnsi="Verdana"/>
          <w:b/>
          <w:w w:val="90"/>
          <w:sz w:val="20"/>
          <w:szCs w:val="20"/>
        </w:rPr>
      </w:pPr>
      <w:r w:rsidRPr="009C0E4E">
        <w:rPr>
          <w:rFonts w:ascii="Verdana" w:hAnsi="Verdana"/>
          <w:b/>
          <w:w w:val="90"/>
          <w:sz w:val="20"/>
          <w:szCs w:val="20"/>
        </w:rPr>
        <w:t>ROZDZIAŁ III</w:t>
      </w:r>
    </w:p>
    <w:p w:rsidR="004A4913" w:rsidRPr="009C0E4E" w:rsidRDefault="004A4913" w:rsidP="00F80797">
      <w:pPr>
        <w:jc w:val="center"/>
        <w:rPr>
          <w:rFonts w:ascii="Verdana" w:hAnsi="Verdana"/>
          <w:b/>
          <w:w w:val="90"/>
          <w:sz w:val="20"/>
          <w:szCs w:val="20"/>
        </w:rPr>
      </w:pPr>
      <w:r w:rsidRPr="009C0E4E">
        <w:rPr>
          <w:rFonts w:ascii="Verdana" w:hAnsi="Verdana"/>
          <w:b/>
          <w:w w:val="90"/>
          <w:sz w:val="20"/>
          <w:szCs w:val="20"/>
        </w:rPr>
        <w:t>O</w:t>
      </w:r>
      <w:r w:rsidR="00334C62" w:rsidRPr="009C0E4E">
        <w:rPr>
          <w:rFonts w:ascii="Verdana" w:hAnsi="Verdana"/>
          <w:b/>
          <w:w w:val="90"/>
          <w:sz w:val="20"/>
          <w:szCs w:val="20"/>
        </w:rPr>
        <w:t>CHRONA DANYCH OSOBOWYCH</w:t>
      </w:r>
    </w:p>
    <w:p w:rsidR="004A4913" w:rsidRDefault="004A4913" w:rsidP="009C0E4E">
      <w:pPr>
        <w:pStyle w:val="Akapitzlist"/>
        <w:numPr>
          <w:ilvl w:val="0"/>
          <w:numId w:val="5"/>
        </w:numPr>
        <w:spacing w:after="150"/>
        <w:ind w:left="567" w:hanging="501"/>
        <w:jc w:val="both"/>
        <w:rPr>
          <w:rFonts w:ascii="Verdana" w:hAnsi="Verdana" w:cs="Arial"/>
          <w:w w:val="90"/>
          <w:sz w:val="20"/>
          <w:szCs w:val="20"/>
        </w:rPr>
      </w:pPr>
      <w:r>
        <w:rPr>
          <w:rFonts w:ascii="Verdana" w:hAnsi="Verdana" w:cs="Arial"/>
          <w:w w:val="90"/>
          <w:sz w:val="20"/>
          <w:szCs w:val="20"/>
        </w:rPr>
        <w:t>Zgodnie z</w:t>
      </w:r>
      <w:r w:rsidRPr="004A4913">
        <w:rPr>
          <w:rFonts w:ascii="Verdana" w:hAnsi="Verdana" w:cs="Arial"/>
          <w:w w:val="90"/>
          <w:sz w:val="20"/>
          <w:szCs w:val="20"/>
        </w:rPr>
        <w:t xml:space="preserve">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w:t>
      </w:r>
      <w:r>
        <w:rPr>
          <w:rFonts w:ascii="Verdana" w:hAnsi="Verdana" w:cs="Arial"/>
          <w:w w:val="90"/>
          <w:sz w:val="20"/>
          <w:szCs w:val="20"/>
        </w:rPr>
        <w:t xml:space="preserve"> 1), dalej „RODO”, informujmy, że</w:t>
      </w:r>
      <w:r w:rsidRPr="004A4913">
        <w:rPr>
          <w:rFonts w:ascii="Verdana" w:hAnsi="Verdana" w:cs="Arial"/>
          <w:w w:val="90"/>
          <w:sz w:val="20"/>
          <w:szCs w:val="20"/>
        </w:rPr>
        <w:t>:</w:t>
      </w:r>
    </w:p>
    <w:p w:rsidR="004A4913" w:rsidRDefault="004A4913" w:rsidP="00171DAA">
      <w:pPr>
        <w:pStyle w:val="Akapitzlist"/>
        <w:numPr>
          <w:ilvl w:val="0"/>
          <w:numId w:val="6"/>
        </w:numPr>
        <w:spacing w:after="150"/>
        <w:ind w:left="993" w:hanging="426"/>
        <w:jc w:val="both"/>
        <w:rPr>
          <w:rFonts w:ascii="Verdana" w:hAnsi="Verdana" w:cs="Arial"/>
          <w:i/>
          <w:w w:val="90"/>
          <w:sz w:val="20"/>
          <w:szCs w:val="20"/>
        </w:rPr>
      </w:pPr>
      <w:r w:rsidRPr="004A4913">
        <w:rPr>
          <w:rFonts w:ascii="Verdana" w:eastAsia="Times New Roman" w:hAnsi="Verdana" w:cs="Arial"/>
          <w:w w:val="90"/>
          <w:sz w:val="20"/>
          <w:szCs w:val="20"/>
          <w:lang w:eastAsia="pl-PL"/>
        </w:rPr>
        <w:t xml:space="preserve">administratorem Pani/Pana danych osobowych jest </w:t>
      </w:r>
      <w:r w:rsidRPr="004A4913">
        <w:rPr>
          <w:rFonts w:ascii="Verdana" w:eastAsia="Times New Roman" w:hAnsi="Verdana" w:cs="Arial"/>
          <w:b/>
          <w:w w:val="90"/>
          <w:sz w:val="20"/>
          <w:szCs w:val="20"/>
          <w:lang w:eastAsia="pl-PL"/>
        </w:rPr>
        <w:t>Szpital Powiatowy w Rawiczu Sp. z o.o. , ul. Gen. Grota Roweckiego 6, 63-900 Rawicz</w:t>
      </w:r>
      <w:r w:rsidRPr="004A4913">
        <w:rPr>
          <w:rFonts w:ascii="Verdana" w:hAnsi="Verdana" w:cs="Arial"/>
          <w:i/>
          <w:w w:val="90"/>
          <w:sz w:val="20"/>
          <w:szCs w:val="20"/>
        </w:rPr>
        <w:t>;</w:t>
      </w:r>
    </w:p>
    <w:p w:rsidR="004A4913" w:rsidRPr="004A4913" w:rsidRDefault="004A4913" w:rsidP="00171DAA">
      <w:pPr>
        <w:pStyle w:val="Akapitzlist"/>
        <w:numPr>
          <w:ilvl w:val="0"/>
          <w:numId w:val="6"/>
        </w:numPr>
        <w:spacing w:after="150"/>
        <w:ind w:left="993" w:hanging="426"/>
        <w:jc w:val="both"/>
        <w:rPr>
          <w:rFonts w:ascii="Verdana" w:hAnsi="Verdana" w:cs="Arial"/>
          <w:w w:val="90"/>
          <w:sz w:val="20"/>
          <w:szCs w:val="20"/>
        </w:rPr>
      </w:pPr>
      <w:r w:rsidRPr="004A4913">
        <w:rPr>
          <w:rFonts w:ascii="Verdana" w:eastAsia="Times New Roman" w:hAnsi="Verdana" w:cs="Arial"/>
          <w:w w:val="90"/>
          <w:sz w:val="20"/>
          <w:szCs w:val="20"/>
          <w:lang w:eastAsia="pl-PL"/>
        </w:rPr>
        <w:t xml:space="preserve">inspektorem ochrony danych osobowych w </w:t>
      </w:r>
      <w:r w:rsidRPr="004A4913">
        <w:rPr>
          <w:rFonts w:ascii="Verdana" w:eastAsia="Times New Roman" w:hAnsi="Verdana" w:cs="Arial"/>
          <w:b/>
          <w:w w:val="90"/>
          <w:sz w:val="20"/>
          <w:szCs w:val="20"/>
          <w:lang w:eastAsia="pl-PL"/>
        </w:rPr>
        <w:t>Szpitalu Powiatowym w Rawiczu Sp. z o.o</w:t>
      </w:r>
      <w:r w:rsidRPr="004A4913">
        <w:rPr>
          <w:rFonts w:ascii="Verdana" w:eastAsia="Times New Roman" w:hAnsi="Verdana" w:cs="Arial"/>
          <w:w w:val="90"/>
          <w:sz w:val="20"/>
          <w:szCs w:val="20"/>
          <w:lang w:eastAsia="pl-PL"/>
        </w:rPr>
        <w:t xml:space="preserve">.  jest Pani </w:t>
      </w:r>
      <w:r w:rsidRPr="004A4913">
        <w:rPr>
          <w:rFonts w:ascii="Verdana" w:eastAsia="Times New Roman" w:hAnsi="Verdana" w:cs="Arial"/>
          <w:b/>
          <w:w w:val="90"/>
          <w:sz w:val="20"/>
          <w:szCs w:val="20"/>
          <w:lang w:eastAsia="pl-PL"/>
        </w:rPr>
        <w:t>Zuzanna  Sokołowska</w:t>
      </w:r>
      <w:r w:rsidRPr="004A4913">
        <w:rPr>
          <w:rFonts w:ascii="Verdana" w:eastAsia="Times New Roman" w:hAnsi="Verdana" w:cs="Arial"/>
          <w:w w:val="90"/>
          <w:sz w:val="20"/>
          <w:szCs w:val="20"/>
          <w:lang w:eastAsia="pl-PL"/>
        </w:rPr>
        <w:t xml:space="preserve"> : </w:t>
      </w:r>
      <w:r w:rsidRPr="004A4913">
        <w:rPr>
          <w:rFonts w:ascii="Verdana" w:eastAsia="Times New Roman" w:hAnsi="Verdana" w:cs="Arial"/>
          <w:b/>
          <w:w w:val="90"/>
          <w:sz w:val="20"/>
          <w:szCs w:val="20"/>
          <w:lang w:eastAsia="pl-PL"/>
        </w:rPr>
        <w:t xml:space="preserve">63-900 Rawicz, ul. Gen. Grota Roweckiego 6; </w:t>
      </w:r>
      <w:hyperlink r:id="rId15" w:history="1">
        <w:r w:rsidRPr="004A4913">
          <w:rPr>
            <w:rStyle w:val="Hipercze"/>
            <w:rFonts w:ascii="Verdana" w:eastAsia="Times New Roman" w:hAnsi="Verdana" w:cs="Arial"/>
            <w:b/>
            <w:w w:val="90"/>
            <w:sz w:val="20"/>
            <w:szCs w:val="20"/>
            <w:lang w:eastAsia="pl-PL"/>
          </w:rPr>
          <w:t>iod@szpitalrawicz.pl</w:t>
        </w:r>
      </w:hyperlink>
      <w:r w:rsidRPr="004A4913">
        <w:rPr>
          <w:rFonts w:ascii="Verdana" w:eastAsia="Times New Roman" w:hAnsi="Verdana" w:cs="Arial"/>
          <w:b/>
          <w:w w:val="90"/>
          <w:sz w:val="20"/>
          <w:szCs w:val="20"/>
          <w:lang w:eastAsia="pl-PL"/>
        </w:rPr>
        <w:t>, 65 537 62 52</w:t>
      </w:r>
      <w:r w:rsidRPr="004A4913">
        <w:rPr>
          <w:rFonts w:ascii="Verdana" w:eastAsia="Times New Roman" w:hAnsi="Verdana" w:cs="Arial"/>
          <w:w w:val="90"/>
          <w:sz w:val="20"/>
          <w:szCs w:val="20"/>
          <w:lang w:eastAsia="pl-PL"/>
        </w:rPr>
        <w:t xml:space="preserve">; </w:t>
      </w:r>
    </w:p>
    <w:p w:rsidR="004A4913" w:rsidRDefault="004A4913" w:rsidP="00171DAA">
      <w:pPr>
        <w:pStyle w:val="Akapitzlist"/>
        <w:numPr>
          <w:ilvl w:val="0"/>
          <w:numId w:val="6"/>
        </w:numPr>
        <w:spacing w:after="150"/>
        <w:ind w:left="993" w:hanging="426"/>
        <w:jc w:val="both"/>
        <w:rPr>
          <w:rFonts w:ascii="Verdana" w:hAnsi="Verdana" w:cs="Arial"/>
          <w:w w:val="90"/>
          <w:sz w:val="20"/>
          <w:szCs w:val="20"/>
        </w:rPr>
      </w:pPr>
      <w:r w:rsidRPr="004A4913">
        <w:rPr>
          <w:rFonts w:ascii="Verdana" w:eastAsia="Times New Roman" w:hAnsi="Verdana" w:cs="Arial"/>
          <w:w w:val="90"/>
          <w:sz w:val="20"/>
          <w:szCs w:val="20"/>
          <w:lang w:eastAsia="pl-PL"/>
        </w:rPr>
        <w:lastRenderedPageBreak/>
        <w:t>Pani/Pana dane osobowe przetwarzane będą na podstawie art. 6 ust. 1 lit. c</w:t>
      </w:r>
      <w:r w:rsidRPr="004A4913">
        <w:rPr>
          <w:rFonts w:ascii="Verdana" w:eastAsia="Times New Roman" w:hAnsi="Verdana" w:cs="Arial"/>
          <w:i/>
          <w:w w:val="90"/>
          <w:sz w:val="20"/>
          <w:szCs w:val="20"/>
          <w:lang w:eastAsia="pl-PL"/>
        </w:rPr>
        <w:t xml:space="preserve"> </w:t>
      </w:r>
      <w:r w:rsidRPr="004A4913">
        <w:rPr>
          <w:rFonts w:ascii="Verdana" w:eastAsia="Times New Roman" w:hAnsi="Verdana" w:cs="Arial"/>
          <w:w w:val="90"/>
          <w:sz w:val="20"/>
          <w:szCs w:val="20"/>
          <w:lang w:eastAsia="pl-PL"/>
        </w:rPr>
        <w:t xml:space="preserve">RODO w celu </w:t>
      </w:r>
      <w:r w:rsidRPr="004A4913">
        <w:rPr>
          <w:rFonts w:ascii="Verdana" w:hAnsi="Verdana" w:cs="Arial"/>
          <w:w w:val="90"/>
          <w:sz w:val="20"/>
          <w:szCs w:val="20"/>
        </w:rPr>
        <w:t xml:space="preserve">związanym z </w:t>
      </w:r>
      <w:r>
        <w:rPr>
          <w:rFonts w:ascii="Verdana" w:hAnsi="Verdana" w:cs="Arial"/>
          <w:w w:val="90"/>
          <w:sz w:val="20"/>
          <w:szCs w:val="20"/>
        </w:rPr>
        <w:t xml:space="preserve">przedmiotowym </w:t>
      </w:r>
      <w:r w:rsidRPr="004A4913">
        <w:rPr>
          <w:rFonts w:ascii="Verdana" w:hAnsi="Verdana" w:cs="Arial"/>
          <w:w w:val="90"/>
          <w:sz w:val="20"/>
          <w:szCs w:val="20"/>
        </w:rPr>
        <w:t>postępowaniem o u</w:t>
      </w:r>
      <w:r>
        <w:rPr>
          <w:rFonts w:ascii="Verdana" w:hAnsi="Verdana" w:cs="Arial"/>
          <w:w w:val="90"/>
          <w:sz w:val="20"/>
          <w:szCs w:val="20"/>
        </w:rPr>
        <w:t xml:space="preserve">dzielenie zamówienia publicznego, prowadzonym </w:t>
      </w:r>
      <w:r w:rsidRPr="004A4913">
        <w:rPr>
          <w:rFonts w:ascii="Verdana" w:hAnsi="Verdana" w:cs="Arial"/>
          <w:b/>
          <w:w w:val="90"/>
          <w:sz w:val="20"/>
          <w:szCs w:val="20"/>
        </w:rPr>
        <w:t>w trybie podstawowym bez negocjacji</w:t>
      </w:r>
      <w:r>
        <w:rPr>
          <w:rFonts w:ascii="Verdana" w:hAnsi="Verdana" w:cs="Arial"/>
          <w:w w:val="90"/>
          <w:sz w:val="20"/>
          <w:szCs w:val="20"/>
        </w:rPr>
        <w:t>;</w:t>
      </w:r>
    </w:p>
    <w:p w:rsidR="004A4913" w:rsidRPr="00F97F7F" w:rsidRDefault="004A4913" w:rsidP="00171DAA">
      <w:pPr>
        <w:pStyle w:val="Akapitzlist"/>
        <w:numPr>
          <w:ilvl w:val="0"/>
          <w:numId w:val="6"/>
        </w:numPr>
        <w:spacing w:after="150"/>
        <w:ind w:left="993" w:hanging="426"/>
        <w:jc w:val="both"/>
        <w:rPr>
          <w:rFonts w:ascii="Verdana" w:hAnsi="Verdana" w:cs="Arial"/>
          <w:w w:val="90"/>
          <w:sz w:val="20"/>
          <w:szCs w:val="20"/>
        </w:rPr>
      </w:pPr>
      <w:r w:rsidRPr="00F97F7F">
        <w:rPr>
          <w:rFonts w:ascii="Verdana" w:eastAsia="Times New Roman" w:hAnsi="Verdana" w:cs="Arial"/>
          <w:w w:val="90"/>
          <w:sz w:val="20"/>
          <w:szCs w:val="20"/>
          <w:lang w:eastAsia="pl-PL"/>
        </w:rPr>
        <w:t>odbiorcami Pani/Pana danych osobowych będą osoby lub podmioty, którym udostępniona zostanie dokumentacja postępowania w oparciu o art. 74 ustawy Pzp oraz podmioty przetwarzające dane osobowe w imieniu ADO, instytucje publiczne;</w:t>
      </w:r>
    </w:p>
    <w:p w:rsidR="004A4913" w:rsidRPr="00F97F7F" w:rsidRDefault="004A4913" w:rsidP="00171DAA">
      <w:pPr>
        <w:pStyle w:val="Akapitzlist"/>
        <w:numPr>
          <w:ilvl w:val="0"/>
          <w:numId w:val="6"/>
        </w:numPr>
        <w:spacing w:after="150"/>
        <w:ind w:left="993" w:hanging="426"/>
        <w:jc w:val="both"/>
        <w:rPr>
          <w:rFonts w:ascii="Verdana" w:hAnsi="Verdana" w:cs="Arial"/>
          <w:w w:val="90"/>
          <w:sz w:val="20"/>
          <w:szCs w:val="20"/>
        </w:rPr>
      </w:pPr>
      <w:r w:rsidRPr="00F97F7F">
        <w:rPr>
          <w:rFonts w:ascii="Verdana" w:eastAsia="Times New Roman" w:hAnsi="Verdana" w:cs="Arial"/>
          <w:w w:val="90"/>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 oraz przez czas przechowywania dokumentacji finansowo-księgowej wynikający z obowiązujących przepisów a także przez czas do upływu przedawnienia lub prawomocnego zakończenia ewentualnych postępowań sądowych;</w:t>
      </w:r>
    </w:p>
    <w:p w:rsidR="004F7A48" w:rsidRPr="00F97F7F" w:rsidRDefault="004A4913" w:rsidP="00171DAA">
      <w:pPr>
        <w:pStyle w:val="Akapitzlist"/>
        <w:numPr>
          <w:ilvl w:val="0"/>
          <w:numId w:val="6"/>
        </w:numPr>
        <w:spacing w:after="150"/>
        <w:ind w:left="993" w:hanging="501"/>
        <w:jc w:val="both"/>
        <w:rPr>
          <w:rFonts w:ascii="Verdana" w:hAnsi="Verdana" w:cs="Arial"/>
          <w:w w:val="90"/>
          <w:sz w:val="20"/>
          <w:szCs w:val="20"/>
        </w:rPr>
      </w:pPr>
      <w:r w:rsidRPr="00F97F7F">
        <w:rPr>
          <w:rFonts w:ascii="Verdana" w:eastAsia="Times New Roman" w:hAnsi="Verdana" w:cs="Arial"/>
          <w:w w:val="90"/>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w:t>
      </w:r>
    </w:p>
    <w:p w:rsidR="004A4913" w:rsidRPr="00F97F7F" w:rsidRDefault="004A4913" w:rsidP="00171DAA">
      <w:pPr>
        <w:pStyle w:val="Akapitzlist"/>
        <w:numPr>
          <w:ilvl w:val="0"/>
          <w:numId w:val="6"/>
        </w:numPr>
        <w:spacing w:after="150"/>
        <w:ind w:left="993" w:hanging="501"/>
        <w:jc w:val="both"/>
        <w:rPr>
          <w:rFonts w:ascii="Verdana" w:hAnsi="Verdana" w:cs="Arial"/>
          <w:w w:val="90"/>
          <w:sz w:val="20"/>
          <w:szCs w:val="20"/>
        </w:rPr>
      </w:pPr>
      <w:r w:rsidRPr="00F97F7F">
        <w:rPr>
          <w:rFonts w:ascii="Verdana" w:eastAsia="Times New Roman" w:hAnsi="Verdana" w:cs="Arial"/>
          <w:w w:val="90"/>
          <w:sz w:val="20"/>
          <w:szCs w:val="20"/>
          <w:lang w:eastAsia="pl-PL"/>
        </w:rPr>
        <w:t>w odniesieniu do Pani/Pana danych osobowych decyzje nie będą podejmowane w sposób zautomatyzowany, stosowanie do art. 22 RODO;</w:t>
      </w:r>
    </w:p>
    <w:p w:rsidR="004A4913" w:rsidRPr="00F97F7F" w:rsidRDefault="004A4913" w:rsidP="00171DAA">
      <w:pPr>
        <w:pStyle w:val="Akapitzlist"/>
        <w:numPr>
          <w:ilvl w:val="0"/>
          <w:numId w:val="6"/>
        </w:numPr>
        <w:spacing w:after="150"/>
        <w:ind w:left="993" w:hanging="501"/>
        <w:jc w:val="both"/>
        <w:rPr>
          <w:rFonts w:ascii="Verdana" w:hAnsi="Verdana" w:cs="Arial"/>
          <w:w w:val="90"/>
          <w:sz w:val="20"/>
          <w:szCs w:val="20"/>
        </w:rPr>
      </w:pPr>
      <w:r w:rsidRPr="00F97F7F">
        <w:rPr>
          <w:rFonts w:ascii="Verdana" w:eastAsia="Times New Roman" w:hAnsi="Verdana" w:cs="Arial"/>
          <w:w w:val="90"/>
          <w:sz w:val="20"/>
          <w:szCs w:val="20"/>
          <w:lang w:eastAsia="pl-PL"/>
        </w:rPr>
        <w:t>posiada Pani/Pan:</w:t>
      </w:r>
    </w:p>
    <w:p w:rsidR="004A4913" w:rsidRPr="004A0416" w:rsidRDefault="004A4913" w:rsidP="00171DAA">
      <w:pPr>
        <w:pStyle w:val="Akapitzlist"/>
        <w:numPr>
          <w:ilvl w:val="0"/>
          <w:numId w:val="4"/>
        </w:numPr>
        <w:spacing w:after="150"/>
        <w:ind w:left="1276" w:hanging="283"/>
        <w:jc w:val="both"/>
        <w:rPr>
          <w:rFonts w:ascii="Verdana" w:eastAsia="Times New Roman" w:hAnsi="Verdana" w:cs="Arial"/>
          <w:color w:val="00B0F0"/>
          <w:w w:val="90"/>
          <w:sz w:val="20"/>
          <w:szCs w:val="20"/>
          <w:lang w:eastAsia="pl-PL"/>
        </w:rPr>
      </w:pPr>
      <w:r w:rsidRPr="004A4913">
        <w:rPr>
          <w:rFonts w:ascii="Verdana" w:eastAsia="Times New Roman" w:hAnsi="Verdana" w:cs="Arial"/>
          <w:w w:val="90"/>
          <w:sz w:val="20"/>
          <w:szCs w:val="20"/>
          <w:lang w:eastAsia="pl-PL"/>
        </w:rPr>
        <w:t>na podstawie art. 15 RODO prawo dostępu do danych osobowych Pani/Pana dotyczących</w:t>
      </w:r>
      <w:r w:rsidR="00980BC1">
        <w:rPr>
          <w:rFonts w:ascii="Verdana" w:eastAsia="Times New Roman" w:hAnsi="Verdana" w:cs="Arial"/>
          <w:w w:val="90"/>
          <w:sz w:val="20"/>
          <w:szCs w:val="20"/>
          <w:lang w:eastAsia="pl-PL"/>
        </w:rPr>
        <w:t xml:space="preserve"> </w:t>
      </w:r>
      <w:r w:rsidR="00980BC1" w:rsidRPr="00980BC1">
        <w:rPr>
          <w:rFonts w:ascii="Verdana" w:hAnsi="Verdana" w:cs="Arial"/>
          <w:w w:val="90"/>
          <w:sz w:val="20"/>
          <w:szCs w:val="20"/>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Pr="00980BC1">
        <w:rPr>
          <w:rFonts w:ascii="Verdana" w:eastAsia="Times New Roman" w:hAnsi="Verdana" w:cs="Arial"/>
          <w:w w:val="90"/>
          <w:sz w:val="20"/>
          <w:szCs w:val="20"/>
          <w:lang w:eastAsia="pl-PL"/>
        </w:rPr>
        <w:t>;</w:t>
      </w:r>
    </w:p>
    <w:p w:rsidR="004A4913" w:rsidRPr="004A0416" w:rsidRDefault="004A4913" w:rsidP="00171DAA">
      <w:pPr>
        <w:pStyle w:val="Akapitzlist"/>
        <w:numPr>
          <w:ilvl w:val="0"/>
          <w:numId w:val="4"/>
        </w:numPr>
        <w:spacing w:after="150"/>
        <w:ind w:left="1276" w:hanging="283"/>
        <w:jc w:val="both"/>
        <w:rPr>
          <w:rFonts w:ascii="Verdana" w:eastAsia="Times New Roman" w:hAnsi="Verdana" w:cs="Arial"/>
          <w:color w:val="00B0F0"/>
          <w:w w:val="90"/>
          <w:sz w:val="20"/>
          <w:szCs w:val="20"/>
          <w:lang w:eastAsia="pl-PL"/>
        </w:rPr>
      </w:pPr>
      <w:r w:rsidRPr="004A0416">
        <w:rPr>
          <w:rFonts w:ascii="Verdana" w:eastAsia="Times New Roman" w:hAnsi="Verdana" w:cs="Arial"/>
          <w:w w:val="90"/>
          <w:sz w:val="20"/>
          <w:szCs w:val="20"/>
          <w:lang w:eastAsia="pl-PL"/>
        </w:rPr>
        <w:t xml:space="preserve">na podstawie art. 16 RODO prawo do sprostowania Pani/Pana danych osobowych </w:t>
      </w:r>
      <w:r w:rsidR="004A0416" w:rsidRPr="004A0416">
        <w:rPr>
          <w:rFonts w:ascii="Verdana" w:eastAsia="Times New Roman" w:hAnsi="Verdana" w:cs="Arial"/>
          <w:w w:val="90"/>
          <w:sz w:val="20"/>
          <w:szCs w:val="20"/>
          <w:lang w:eastAsia="pl-PL"/>
        </w:rPr>
        <w:t xml:space="preserve">(skorzystanie z prawa do sprostowania nie może skutkować zmianą </w:t>
      </w:r>
      <w:r w:rsidR="004A0416" w:rsidRPr="004A0416">
        <w:rPr>
          <w:rFonts w:ascii="Verdana" w:hAnsi="Verdana" w:cs="Arial"/>
          <w:w w:val="90"/>
          <w:sz w:val="20"/>
          <w:szCs w:val="20"/>
        </w:rPr>
        <w:t>wyniku postępowania o udzielenie zamówienia publicznego ani zmianą postanowień umowy w zakresie niezgodnym z ustawą Pzp oraz nie może naruszać integralności protokołu oraz jego załączników)</w:t>
      </w:r>
      <w:r w:rsidRPr="004A0416">
        <w:rPr>
          <w:rFonts w:ascii="Verdana" w:eastAsia="Times New Roman" w:hAnsi="Verdana" w:cs="Arial"/>
          <w:w w:val="90"/>
          <w:sz w:val="20"/>
          <w:szCs w:val="20"/>
          <w:lang w:eastAsia="pl-PL"/>
        </w:rPr>
        <w:t>;</w:t>
      </w:r>
    </w:p>
    <w:p w:rsidR="004A0416" w:rsidRPr="004A0416" w:rsidRDefault="004A4913" w:rsidP="00171DAA">
      <w:pPr>
        <w:pStyle w:val="Akapitzlist"/>
        <w:numPr>
          <w:ilvl w:val="0"/>
          <w:numId w:val="4"/>
        </w:numPr>
        <w:spacing w:after="150"/>
        <w:ind w:left="1276" w:hanging="283"/>
        <w:jc w:val="both"/>
        <w:rPr>
          <w:rFonts w:ascii="Verdana" w:eastAsia="Times New Roman" w:hAnsi="Verdana" w:cs="Arial"/>
          <w:color w:val="00B0F0"/>
          <w:w w:val="90"/>
          <w:sz w:val="20"/>
          <w:szCs w:val="20"/>
          <w:lang w:eastAsia="pl-PL"/>
        </w:rPr>
      </w:pPr>
      <w:r w:rsidRPr="004A0416">
        <w:rPr>
          <w:rFonts w:ascii="Verdana" w:eastAsia="Times New Roman" w:hAnsi="Verdana" w:cs="Arial"/>
          <w:w w:val="90"/>
          <w:sz w:val="20"/>
          <w:szCs w:val="20"/>
          <w:lang w:eastAsia="pl-PL"/>
        </w:rPr>
        <w:t>na podstawie art. 18 RODO prawo żądania od administratora ograniczenia przetwarzania danych osobowych z zastrzeżeniem przypadków, o któryc</w:t>
      </w:r>
      <w:r w:rsidR="004A0416" w:rsidRPr="004A0416">
        <w:rPr>
          <w:rFonts w:ascii="Verdana" w:eastAsia="Times New Roman" w:hAnsi="Verdana" w:cs="Arial"/>
          <w:w w:val="90"/>
          <w:sz w:val="20"/>
          <w:szCs w:val="20"/>
          <w:lang w:eastAsia="pl-PL"/>
        </w:rPr>
        <w:t>h mowa w art. 18 ust. 2 RODO (</w:t>
      </w:r>
      <w:r w:rsidR="004A0416" w:rsidRPr="004A0416">
        <w:rPr>
          <w:rFonts w:ascii="Verdana" w:hAnsi="Verdana" w:cs="Arial"/>
          <w:w w:val="90"/>
          <w:sz w:val="20"/>
          <w:szCs w:val="20"/>
        </w:rPr>
        <w:t xml:space="preserve">prawo do ograniczenia przetwarzania nie ma zastosowania w odniesieniu do </w:t>
      </w:r>
      <w:r w:rsidR="004A0416" w:rsidRPr="004A0416">
        <w:rPr>
          <w:rFonts w:ascii="Verdana" w:eastAsia="Times New Roman" w:hAnsi="Verdana" w:cs="Arial"/>
          <w:w w:val="90"/>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r w:rsidR="004A0416">
        <w:rPr>
          <w:rFonts w:ascii="Verdana" w:eastAsia="Times New Roman" w:hAnsi="Verdana" w:cs="Arial"/>
          <w:w w:val="90"/>
          <w:sz w:val="20"/>
          <w:szCs w:val="20"/>
          <w:lang w:eastAsia="pl-PL"/>
        </w:rPr>
        <w:t>;</w:t>
      </w:r>
    </w:p>
    <w:p w:rsidR="004A4913" w:rsidRPr="004F7A48" w:rsidRDefault="004A4913" w:rsidP="00171DAA">
      <w:pPr>
        <w:pStyle w:val="Akapitzlist"/>
        <w:numPr>
          <w:ilvl w:val="0"/>
          <w:numId w:val="4"/>
        </w:numPr>
        <w:spacing w:after="150"/>
        <w:ind w:left="1276" w:hanging="283"/>
        <w:jc w:val="both"/>
        <w:rPr>
          <w:rFonts w:ascii="Verdana" w:eastAsia="Times New Roman" w:hAnsi="Verdana" w:cs="Arial"/>
          <w:color w:val="00B0F0"/>
          <w:w w:val="90"/>
          <w:sz w:val="20"/>
          <w:szCs w:val="20"/>
          <w:lang w:eastAsia="pl-PL"/>
        </w:rPr>
      </w:pPr>
      <w:r w:rsidRPr="004A0416">
        <w:rPr>
          <w:rFonts w:ascii="Verdana" w:eastAsia="Times New Roman" w:hAnsi="Verdana" w:cs="Arial"/>
          <w:w w:val="90"/>
          <w:sz w:val="20"/>
          <w:szCs w:val="20"/>
          <w:lang w:eastAsia="pl-PL"/>
        </w:rPr>
        <w:t>prawo do wniesienia skargi do Prezesa Urzędu Ochrony Danych Osobowych, gdy uzna Pani/Pan, że przetwarzanie danych osobowych Pani/Pana dotyczących narusza przepisy RODO;</w:t>
      </w:r>
    </w:p>
    <w:p w:rsidR="004F7A48" w:rsidRDefault="004F7A48" w:rsidP="00171DAA">
      <w:pPr>
        <w:pStyle w:val="Akapitzlist"/>
        <w:numPr>
          <w:ilvl w:val="0"/>
          <w:numId w:val="6"/>
        </w:numPr>
        <w:spacing w:after="150"/>
        <w:ind w:left="993" w:hanging="501"/>
        <w:jc w:val="both"/>
        <w:rPr>
          <w:rFonts w:ascii="Verdana" w:eastAsia="Times New Roman" w:hAnsi="Verdana" w:cs="Arial"/>
          <w:w w:val="90"/>
          <w:sz w:val="20"/>
          <w:szCs w:val="20"/>
          <w:lang w:eastAsia="pl-PL"/>
        </w:rPr>
      </w:pPr>
      <w:r w:rsidRPr="004F7A48">
        <w:rPr>
          <w:rFonts w:ascii="Verdana" w:eastAsia="Times New Roman" w:hAnsi="Verdana" w:cs="Arial"/>
          <w:w w:val="90"/>
          <w:sz w:val="20"/>
          <w:szCs w:val="20"/>
          <w:lang w:eastAsia="pl-PL"/>
        </w:rPr>
        <w:t>nie przysługuje Pani/Panu:</w:t>
      </w:r>
    </w:p>
    <w:p w:rsidR="004F7A48" w:rsidRDefault="004F7A48" w:rsidP="00171DAA">
      <w:pPr>
        <w:pStyle w:val="Akapitzlist"/>
        <w:numPr>
          <w:ilvl w:val="0"/>
          <w:numId w:val="7"/>
        </w:numPr>
        <w:spacing w:after="150"/>
        <w:ind w:left="1418"/>
        <w:jc w:val="both"/>
        <w:rPr>
          <w:rFonts w:ascii="Verdana" w:eastAsia="Times New Roman" w:hAnsi="Verdana" w:cs="Arial"/>
          <w:w w:val="90"/>
          <w:sz w:val="20"/>
          <w:szCs w:val="20"/>
          <w:lang w:eastAsia="pl-PL"/>
        </w:rPr>
      </w:pPr>
      <w:r w:rsidRPr="004F7A48">
        <w:rPr>
          <w:rFonts w:ascii="Verdana" w:eastAsia="Times New Roman" w:hAnsi="Verdana" w:cs="Arial"/>
          <w:w w:val="90"/>
          <w:sz w:val="20"/>
          <w:szCs w:val="20"/>
          <w:lang w:eastAsia="pl-PL"/>
        </w:rPr>
        <w:t>w związku z art. 17 ust. 3 lit. b, d lub e RODO prawo do usunięcia danych osobowych;</w:t>
      </w:r>
    </w:p>
    <w:p w:rsidR="004F7A48" w:rsidRDefault="004F7A48" w:rsidP="00171DAA">
      <w:pPr>
        <w:pStyle w:val="Akapitzlist"/>
        <w:numPr>
          <w:ilvl w:val="0"/>
          <w:numId w:val="7"/>
        </w:numPr>
        <w:spacing w:after="150"/>
        <w:ind w:left="1418"/>
        <w:jc w:val="both"/>
        <w:rPr>
          <w:rFonts w:ascii="Verdana" w:eastAsia="Times New Roman" w:hAnsi="Verdana" w:cs="Arial"/>
          <w:w w:val="90"/>
          <w:sz w:val="20"/>
          <w:szCs w:val="20"/>
          <w:lang w:eastAsia="pl-PL"/>
        </w:rPr>
      </w:pPr>
      <w:r w:rsidRPr="004F7A48">
        <w:rPr>
          <w:rFonts w:ascii="Verdana" w:eastAsia="Times New Roman" w:hAnsi="Verdana" w:cs="Arial"/>
          <w:w w:val="90"/>
          <w:sz w:val="20"/>
          <w:szCs w:val="20"/>
          <w:lang w:eastAsia="pl-PL"/>
        </w:rPr>
        <w:t>prawo do przenoszenia danych osobowych, o którym mowa w art. 20 RODO;</w:t>
      </w:r>
    </w:p>
    <w:p w:rsidR="004F7A48" w:rsidRPr="004F7A48" w:rsidRDefault="004F7A48" w:rsidP="00171DAA">
      <w:pPr>
        <w:pStyle w:val="Akapitzlist"/>
        <w:numPr>
          <w:ilvl w:val="0"/>
          <w:numId w:val="7"/>
        </w:numPr>
        <w:spacing w:after="150"/>
        <w:ind w:left="1418"/>
        <w:jc w:val="both"/>
        <w:rPr>
          <w:rFonts w:ascii="Verdana" w:eastAsia="Times New Roman" w:hAnsi="Verdana" w:cs="Arial"/>
          <w:w w:val="90"/>
          <w:sz w:val="20"/>
          <w:szCs w:val="20"/>
          <w:lang w:eastAsia="pl-PL"/>
        </w:rPr>
      </w:pPr>
      <w:r w:rsidRPr="004F7A48">
        <w:rPr>
          <w:rFonts w:ascii="Verdana" w:eastAsia="Times New Roman" w:hAnsi="Verdana" w:cs="Arial"/>
          <w:w w:val="90"/>
          <w:sz w:val="20"/>
          <w:szCs w:val="20"/>
          <w:lang w:eastAsia="pl-PL"/>
        </w:rPr>
        <w:t>na podstawie art. 21 RODO prawo sprzeciwu, wobec przetwarzania danych osobowych, gdyż podstawą prawną przetwarzania Pani/Pana danych osobowych jest art. 6 ust. 1 lit. c RODO;</w:t>
      </w:r>
    </w:p>
    <w:p w:rsidR="004F7A48" w:rsidRPr="003143DF" w:rsidRDefault="004F7A48" w:rsidP="004F7A48">
      <w:pPr>
        <w:pStyle w:val="Akapitzlist"/>
        <w:spacing w:after="150" w:line="360" w:lineRule="auto"/>
        <w:ind w:left="426"/>
        <w:jc w:val="both"/>
        <w:rPr>
          <w:rFonts w:ascii="Verdana" w:eastAsia="Times New Roman" w:hAnsi="Verdana" w:cs="Arial"/>
          <w:i/>
          <w:w w:val="90"/>
          <w:sz w:val="20"/>
          <w:szCs w:val="20"/>
          <w:lang w:eastAsia="pl-PL"/>
        </w:rPr>
      </w:pPr>
    </w:p>
    <w:p w:rsidR="00CC6A84" w:rsidRPr="00CC6A84" w:rsidRDefault="00CC6A84" w:rsidP="00615A10">
      <w:pPr>
        <w:spacing w:after="0"/>
        <w:jc w:val="center"/>
        <w:rPr>
          <w:rFonts w:ascii="Verdana" w:hAnsi="Verdana"/>
          <w:b/>
          <w:w w:val="90"/>
          <w:sz w:val="20"/>
          <w:szCs w:val="20"/>
        </w:rPr>
      </w:pPr>
      <w:r w:rsidRPr="00CC6A84">
        <w:rPr>
          <w:rFonts w:ascii="Verdana" w:hAnsi="Verdana"/>
          <w:b/>
          <w:w w:val="90"/>
          <w:sz w:val="20"/>
          <w:szCs w:val="20"/>
        </w:rPr>
        <w:lastRenderedPageBreak/>
        <w:t>ROZDZIAŁ IV</w:t>
      </w:r>
    </w:p>
    <w:p w:rsidR="00023473" w:rsidRPr="00CC6A84" w:rsidRDefault="001E5A37" w:rsidP="00CC6A84">
      <w:pPr>
        <w:jc w:val="center"/>
        <w:rPr>
          <w:rFonts w:ascii="Verdana" w:hAnsi="Verdana"/>
          <w:b/>
          <w:w w:val="90"/>
          <w:sz w:val="20"/>
          <w:szCs w:val="20"/>
        </w:rPr>
      </w:pPr>
      <w:r w:rsidRPr="00CC6A84">
        <w:rPr>
          <w:rFonts w:ascii="Verdana" w:hAnsi="Verdana"/>
          <w:b/>
          <w:w w:val="90"/>
          <w:sz w:val="20"/>
          <w:szCs w:val="20"/>
        </w:rPr>
        <w:t>TRYB UDZIELENIA ZAMÓWIANIA</w:t>
      </w:r>
    </w:p>
    <w:p w:rsidR="001D6DCE" w:rsidRDefault="00023473" w:rsidP="00171DAA">
      <w:pPr>
        <w:pStyle w:val="Akapitzlist"/>
        <w:numPr>
          <w:ilvl w:val="0"/>
          <w:numId w:val="8"/>
        </w:numPr>
        <w:ind w:left="567" w:hanging="425"/>
        <w:jc w:val="both"/>
        <w:rPr>
          <w:rFonts w:ascii="Verdana" w:hAnsi="Verdana"/>
          <w:w w:val="90"/>
          <w:sz w:val="20"/>
          <w:szCs w:val="20"/>
        </w:rPr>
      </w:pPr>
      <w:r w:rsidRPr="00F94AB5">
        <w:rPr>
          <w:rFonts w:ascii="Verdana" w:hAnsi="Verdana"/>
          <w:w w:val="90"/>
          <w:sz w:val="20"/>
          <w:szCs w:val="20"/>
        </w:rPr>
        <w:t xml:space="preserve">Niniejsze postępowanie prowadzone jest  w trybie </w:t>
      </w:r>
      <w:r w:rsidR="00707E6F">
        <w:rPr>
          <w:rFonts w:ascii="Verdana" w:hAnsi="Verdana"/>
          <w:w w:val="90"/>
          <w:sz w:val="20"/>
          <w:szCs w:val="20"/>
        </w:rPr>
        <w:t xml:space="preserve">podstawowym o jakim stanowi art. 275 pkt. 1 ustawy Pzp </w:t>
      </w:r>
      <w:r w:rsidRPr="00F94AB5">
        <w:rPr>
          <w:rFonts w:ascii="Verdana" w:hAnsi="Verdana"/>
          <w:w w:val="90"/>
          <w:sz w:val="20"/>
          <w:szCs w:val="20"/>
        </w:rPr>
        <w:t xml:space="preserve"> </w:t>
      </w:r>
      <w:r w:rsidR="00707E6F">
        <w:rPr>
          <w:rFonts w:ascii="Verdana" w:hAnsi="Verdana"/>
          <w:w w:val="90"/>
          <w:sz w:val="20"/>
          <w:szCs w:val="20"/>
        </w:rPr>
        <w:t>oraz niniejszej Specyfikacji Warunków Zamówienia, zwaną dalej SWZ</w:t>
      </w:r>
      <w:r w:rsidRPr="00F94AB5">
        <w:rPr>
          <w:rFonts w:ascii="Verdana" w:hAnsi="Verdana"/>
          <w:w w:val="90"/>
          <w:sz w:val="20"/>
          <w:szCs w:val="20"/>
        </w:rPr>
        <w:t xml:space="preserve">. </w:t>
      </w:r>
    </w:p>
    <w:p w:rsidR="00707E6F" w:rsidRDefault="00707E6F" w:rsidP="00171DAA">
      <w:pPr>
        <w:pStyle w:val="Akapitzlist"/>
        <w:numPr>
          <w:ilvl w:val="0"/>
          <w:numId w:val="8"/>
        </w:numPr>
        <w:ind w:left="567" w:hanging="425"/>
        <w:jc w:val="both"/>
        <w:rPr>
          <w:rFonts w:ascii="Verdana" w:hAnsi="Verdana"/>
          <w:w w:val="90"/>
          <w:sz w:val="20"/>
          <w:szCs w:val="20"/>
        </w:rPr>
      </w:pPr>
      <w:r>
        <w:rPr>
          <w:rFonts w:ascii="Verdana" w:hAnsi="Verdana"/>
          <w:w w:val="90"/>
          <w:sz w:val="20"/>
          <w:szCs w:val="20"/>
        </w:rPr>
        <w:t>Zamawiający nie przewiduje wyboru najkorzystniejszej oferty z możliwością prowadzenia negocjacji.</w:t>
      </w:r>
    </w:p>
    <w:p w:rsidR="00707E6F" w:rsidRDefault="00707E6F" w:rsidP="00171DAA">
      <w:pPr>
        <w:pStyle w:val="Akapitzlist"/>
        <w:numPr>
          <w:ilvl w:val="0"/>
          <w:numId w:val="8"/>
        </w:numPr>
        <w:ind w:left="567" w:hanging="425"/>
        <w:jc w:val="both"/>
        <w:rPr>
          <w:rFonts w:ascii="Verdana" w:hAnsi="Verdana"/>
          <w:w w:val="90"/>
          <w:sz w:val="20"/>
          <w:szCs w:val="20"/>
        </w:rPr>
      </w:pPr>
      <w:r>
        <w:rPr>
          <w:rFonts w:ascii="Verdana" w:hAnsi="Verdana"/>
          <w:w w:val="90"/>
          <w:sz w:val="20"/>
          <w:szCs w:val="20"/>
        </w:rPr>
        <w:t>Szacunkowa wartość przedmiotowego zamówienia nie przekracza progów unijnych o jakich mowa w art. 3 ustawy Pzp.</w:t>
      </w:r>
    </w:p>
    <w:p w:rsidR="00707E6F" w:rsidRDefault="00707E6F" w:rsidP="00171DAA">
      <w:pPr>
        <w:pStyle w:val="Akapitzlist"/>
        <w:numPr>
          <w:ilvl w:val="0"/>
          <w:numId w:val="8"/>
        </w:numPr>
        <w:ind w:left="567" w:hanging="425"/>
        <w:jc w:val="both"/>
        <w:rPr>
          <w:rFonts w:ascii="Verdana" w:hAnsi="Verdana"/>
          <w:w w:val="90"/>
          <w:sz w:val="20"/>
          <w:szCs w:val="20"/>
        </w:rPr>
      </w:pPr>
      <w:r>
        <w:rPr>
          <w:rFonts w:ascii="Verdana" w:hAnsi="Verdana"/>
          <w:w w:val="90"/>
          <w:sz w:val="20"/>
          <w:szCs w:val="20"/>
        </w:rPr>
        <w:t>Zamawiający nie przewiduje aukcji elektronicznej.</w:t>
      </w:r>
    </w:p>
    <w:p w:rsidR="00707E6F" w:rsidRDefault="00CC6A84" w:rsidP="00171DAA">
      <w:pPr>
        <w:pStyle w:val="Akapitzlist"/>
        <w:numPr>
          <w:ilvl w:val="0"/>
          <w:numId w:val="8"/>
        </w:numPr>
        <w:ind w:left="567" w:hanging="425"/>
        <w:jc w:val="both"/>
        <w:rPr>
          <w:rFonts w:ascii="Verdana" w:hAnsi="Verdana"/>
          <w:w w:val="90"/>
          <w:sz w:val="20"/>
          <w:szCs w:val="20"/>
        </w:rPr>
      </w:pPr>
      <w:r>
        <w:rPr>
          <w:rFonts w:ascii="Verdana" w:hAnsi="Verdana"/>
          <w:w w:val="90"/>
          <w:sz w:val="20"/>
          <w:szCs w:val="20"/>
        </w:rPr>
        <w:t>Zamawiający dopuszcza możliwość dołączenia katalogów elektronicznych do składanej oferty.</w:t>
      </w:r>
    </w:p>
    <w:p w:rsidR="00707E6F" w:rsidRDefault="00707E6F" w:rsidP="00171DAA">
      <w:pPr>
        <w:pStyle w:val="Akapitzlist"/>
        <w:numPr>
          <w:ilvl w:val="0"/>
          <w:numId w:val="8"/>
        </w:numPr>
        <w:ind w:left="567" w:hanging="425"/>
        <w:jc w:val="both"/>
        <w:rPr>
          <w:rFonts w:ascii="Verdana" w:hAnsi="Verdana"/>
          <w:w w:val="90"/>
          <w:sz w:val="20"/>
          <w:szCs w:val="20"/>
        </w:rPr>
      </w:pPr>
      <w:r>
        <w:rPr>
          <w:rFonts w:ascii="Verdana" w:hAnsi="Verdana"/>
          <w:w w:val="90"/>
          <w:sz w:val="20"/>
          <w:szCs w:val="20"/>
        </w:rPr>
        <w:t>Zamawiający nie prowadzi postępowania w celu zawarcia umowy ramowej.</w:t>
      </w:r>
    </w:p>
    <w:p w:rsidR="00CC6A84" w:rsidRDefault="00CC6A84" w:rsidP="00171DAA">
      <w:pPr>
        <w:pStyle w:val="Akapitzlist"/>
        <w:numPr>
          <w:ilvl w:val="0"/>
          <w:numId w:val="8"/>
        </w:numPr>
        <w:ind w:left="567" w:hanging="425"/>
        <w:jc w:val="both"/>
        <w:rPr>
          <w:rFonts w:ascii="Verdana" w:hAnsi="Verdana"/>
          <w:w w:val="90"/>
          <w:sz w:val="20"/>
          <w:szCs w:val="20"/>
        </w:rPr>
      </w:pPr>
      <w:r>
        <w:rPr>
          <w:rFonts w:ascii="Verdana" w:hAnsi="Verdana"/>
          <w:w w:val="90"/>
          <w:sz w:val="20"/>
          <w:szCs w:val="20"/>
        </w:rPr>
        <w:t>Zamawiający nie dopuszcza składania ofert wariantowych.</w:t>
      </w:r>
    </w:p>
    <w:p w:rsidR="00CC6A84" w:rsidRDefault="00CC6A84" w:rsidP="00171DAA">
      <w:pPr>
        <w:pStyle w:val="Akapitzlist"/>
        <w:numPr>
          <w:ilvl w:val="0"/>
          <w:numId w:val="8"/>
        </w:numPr>
        <w:ind w:left="567" w:hanging="425"/>
        <w:jc w:val="both"/>
        <w:rPr>
          <w:rFonts w:ascii="Verdana" w:hAnsi="Verdana"/>
          <w:w w:val="90"/>
          <w:sz w:val="20"/>
          <w:szCs w:val="20"/>
        </w:rPr>
      </w:pPr>
      <w:r>
        <w:rPr>
          <w:rFonts w:ascii="Verdana" w:hAnsi="Verdana"/>
          <w:w w:val="90"/>
          <w:sz w:val="20"/>
          <w:szCs w:val="20"/>
        </w:rPr>
        <w:t>Zamawiający nie przewiduje udzielenia zamówień, o których mowa w art. 214 ust. 1 pkt 7 ustawy Pzp/</w:t>
      </w:r>
    </w:p>
    <w:p w:rsidR="00707E6F" w:rsidRDefault="00707E6F" w:rsidP="00171DAA">
      <w:pPr>
        <w:pStyle w:val="Akapitzlist"/>
        <w:numPr>
          <w:ilvl w:val="0"/>
          <w:numId w:val="8"/>
        </w:numPr>
        <w:ind w:left="567" w:hanging="425"/>
        <w:jc w:val="both"/>
        <w:rPr>
          <w:rFonts w:ascii="Verdana" w:hAnsi="Verdana"/>
          <w:w w:val="90"/>
          <w:sz w:val="20"/>
          <w:szCs w:val="20"/>
        </w:rPr>
      </w:pPr>
      <w:r>
        <w:rPr>
          <w:rFonts w:ascii="Verdana" w:hAnsi="Verdana"/>
          <w:w w:val="90"/>
          <w:sz w:val="20"/>
          <w:szCs w:val="20"/>
        </w:rPr>
        <w:t>Zamawiający nie zastrzega możliwości ubiegania się o udzielenie zamówienia wyłącznie przez wykonawców, o których mowa w art. 94 ustawy Pzp.</w:t>
      </w:r>
    </w:p>
    <w:p w:rsidR="00CC6A84" w:rsidRDefault="00CC6A84" w:rsidP="00171DAA">
      <w:pPr>
        <w:pStyle w:val="Akapitzlist"/>
        <w:numPr>
          <w:ilvl w:val="0"/>
          <w:numId w:val="8"/>
        </w:numPr>
        <w:ind w:left="567" w:hanging="425"/>
        <w:jc w:val="both"/>
        <w:rPr>
          <w:rFonts w:ascii="Verdana" w:hAnsi="Verdana"/>
          <w:w w:val="90"/>
          <w:sz w:val="20"/>
          <w:szCs w:val="20"/>
        </w:rPr>
      </w:pPr>
      <w:r>
        <w:rPr>
          <w:rFonts w:ascii="Verdana" w:hAnsi="Verdana"/>
          <w:w w:val="90"/>
          <w:sz w:val="20"/>
          <w:szCs w:val="20"/>
        </w:rPr>
        <w:t>Zamawiający nie przewiduje obowiązku osobistego wykonania przez wykonawcę kluczowych zadań (</w:t>
      </w:r>
      <w:r w:rsidR="00776EE3">
        <w:rPr>
          <w:rFonts w:ascii="Verdana" w:hAnsi="Verdana"/>
          <w:w w:val="90"/>
          <w:sz w:val="20"/>
          <w:szCs w:val="20"/>
        </w:rPr>
        <w:t>art. 60 i 121 ustawy Pzp).</w:t>
      </w:r>
    </w:p>
    <w:p w:rsidR="00776EE3" w:rsidRDefault="00776EE3" w:rsidP="00171DAA">
      <w:pPr>
        <w:pStyle w:val="Akapitzlist"/>
        <w:numPr>
          <w:ilvl w:val="0"/>
          <w:numId w:val="8"/>
        </w:numPr>
        <w:ind w:left="567" w:hanging="425"/>
        <w:jc w:val="both"/>
        <w:rPr>
          <w:rFonts w:ascii="Verdana" w:hAnsi="Verdana"/>
          <w:w w:val="90"/>
          <w:sz w:val="20"/>
          <w:szCs w:val="20"/>
        </w:rPr>
      </w:pPr>
      <w:r>
        <w:rPr>
          <w:rFonts w:ascii="Verdana" w:hAnsi="Verdana"/>
          <w:w w:val="90"/>
          <w:sz w:val="20"/>
          <w:szCs w:val="20"/>
        </w:rPr>
        <w:t>Zamawiający nie przewiduje zwrotu kosztów udziału w postępowaniu.</w:t>
      </w:r>
    </w:p>
    <w:p w:rsidR="002B691F" w:rsidRPr="00CC1972" w:rsidRDefault="002B691F" w:rsidP="002B691F">
      <w:pPr>
        <w:pStyle w:val="Standard"/>
        <w:spacing w:after="0"/>
        <w:ind w:left="786"/>
        <w:jc w:val="both"/>
        <w:rPr>
          <w:rFonts w:ascii="Verdana" w:hAnsi="Verdana" w:cs="Times New Roman"/>
          <w:kern w:val="0"/>
          <w:lang w:val="pl-PL" w:eastAsia="pl-PL"/>
        </w:rPr>
      </w:pPr>
    </w:p>
    <w:p w:rsidR="00776EE3" w:rsidRPr="00776EE3" w:rsidRDefault="00776EE3" w:rsidP="00615A10">
      <w:pPr>
        <w:spacing w:after="0"/>
        <w:jc w:val="center"/>
        <w:rPr>
          <w:rFonts w:ascii="Verdana" w:hAnsi="Verdana"/>
          <w:b/>
          <w:w w:val="90"/>
          <w:sz w:val="20"/>
          <w:szCs w:val="20"/>
        </w:rPr>
      </w:pPr>
      <w:r w:rsidRPr="00776EE3">
        <w:rPr>
          <w:rFonts w:ascii="Verdana" w:hAnsi="Verdana"/>
          <w:b/>
          <w:w w:val="90"/>
          <w:sz w:val="20"/>
          <w:szCs w:val="20"/>
        </w:rPr>
        <w:t>ROZDZIAŁ V</w:t>
      </w:r>
    </w:p>
    <w:p w:rsidR="006677F2" w:rsidRPr="00776EE3" w:rsidRDefault="001E5A37" w:rsidP="00776EE3">
      <w:pPr>
        <w:jc w:val="center"/>
        <w:rPr>
          <w:rFonts w:ascii="Verdana" w:hAnsi="Verdana"/>
          <w:b/>
          <w:w w:val="90"/>
          <w:sz w:val="20"/>
          <w:szCs w:val="20"/>
        </w:rPr>
      </w:pPr>
      <w:r w:rsidRPr="00776EE3">
        <w:rPr>
          <w:rFonts w:ascii="Verdana" w:hAnsi="Verdana"/>
          <w:b/>
          <w:w w:val="90"/>
          <w:sz w:val="20"/>
          <w:szCs w:val="20"/>
        </w:rPr>
        <w:t>OPIS PRZEDMIOTU ZAMÓWIENIA</w:t>
      </w:r>
    </w:p>
    <w:p w:rsidR="00707E6F" w:rsidRPr="00707E6F" w:rsidRDefault="00707E6F" w:rsidP="00623E72">
      <w:pPr>
        <w:pStyle w:val="Standard"/>
        <w:numPr>
          <w:ilvl w:val="0"/>
          <w:numId w:val="9"/>
        </w:numPr>
        <w:spacing w:after="0"/>
        <w:ind w:left="426"/>
        <w:jc w:val="both"/>
        <w:rPr>
          <w:rFonts w:ascii="Verdana" w:hAnsi="Verdana"/>
          <w:w w:val="90"/>
          <w:sz w:val="20"/>
          <w:szCs w:val="20"/>
          <w:lang w:val="pl-PL"/>
        </w:rPr>
      </w:pPr>
      <w:r w:rsidRPr="00707E6F">
        <w:rPr>
          <w:rFonts w:ascii="Verdana" w:hAnsi="Verdana"/>
          <w:w w:val="90"/>
          <w:sz w:val="20"/>
          <w:szCs w:val="20"/>
          <w:lang w:val="pl-PL"/>
        </w:rPr>
        <w:t>Przedmiotem zamówienia jest dostęp do nowych wersji oraz świadczenie opieki serwisowej nad zintegrowanym systemem informatycznym Eskulap i Simple ERP w zakresie posiadanych przez Zamawiającego modułów</w:t>
      </w:r>
      <w:r>
        <w:rPr>
          <w:rFonts w:ascii="Verdana" w:hAnsi="Verdana"/>
          <w:w w:val="90"/>
          <w:sz w:val="20"/>
          <w:szCs w:val="20"/>
          <w:lang w:val="pl-PL"/>
        </w:rPr>
        <w:t xml:space="preserve"> (licencji) przez okres 12 miesięcy</w:t>
      </w:r>
      <w:r w:rsidRPr="00707E6F">
        <w:rPr>
          <w:rFonts w:ascii="Verdana" w:hAnsi="Verdana"/>
          <w:w w:val="90"/>
          <w:sz w:val="20"/>
          <w:szCs w:val="20"/>
          <w:lang w:val="pl-PL"/>
        </w:rPr>
        <w:t xml:space="preserve">. </w:t>
      </w:r>
    </w:p>
    <w:p w:rsidR="00334C62" w:rsidRPr="00334C62" w:rsidRDefault="00334C62" w:rsidP="00334C62">
      <w:pPr>
        <w:pStyle w:val="Tekstpodstawowy2"/>
        <w:suppressAutoHyphens/>
        <w:autoSpaceDN w:val="0"/>
        <w:spacing w:after="0" w:line="276" w:lineRule="auto"/>
        <w:ind w:left="426"/>
        <w:jc w:val="both"/>
        <w:textAlignment w:val="baseline"/>
        <w:rPr>
          <w:rFonts w:ascii="Verdana" w:hAnsi="Verdana"/>
          <w:b/>
          <w:w w:val="90"/>
          <w:sz w:val="20"/>
          <w:szCs w:val="20"/>
        </w:rPr>
      </w:pPr>
      <w:r w:rsidRPr="00334C62">
        <w:rPr>
          <w:rFonts w:ascii="Verdana" w:hAnsi="Verdana"/>
          <w:w w:val="90"/>
          <w:sz w:val="20"/>
          <w:szCs w:val="20"/>
        </w:rPr>
        <w:t xml:space="preserve">Szczegółowy opis przedmiotu zamówienia znajduje się w </w:t>
      </w:r>
      <w:r>
        <w:rPr>
          <w:rFonts w:ascii="Verdana" w:hAnsi="Verdana"/>
          <w:b/>
          <w:w w:val="90"/>
          <w:sz w:val="20"/>
          <w:szCs w:val="20"/>
        </w:rPr>
        <w:t xml:space="preserve">Załączniku </w:t>
      </w:r>
      <w:r w:rsidR="00A0765B">
        <w:rPr>
          <w:rFonts w:ascii="Verdana" w:hAnsi="Verdana"/>
          <w:b/>
          <w:w w:val="90"/>
          <w:sz w:val="20"/>
          <w:szCs w:val="20"/>
        </w:rPr>
        <w:t>nr 2</w:t>
      </w:r>
      <w:r>
        <w:rPr>
          <w:rFonts w:ascii="Verdana" w:hAnsi="Verdana"/>
          <w:b/>
          <w:w w:val="90"/>
          <w:sz w:val="20"/>
          <w:szCs w:val="20"/>
        </w:rPr>
        <w:t xml:space="preserve"> do S</w:t>
      </w:r>
      <w:r w:rsidRPr="00334C62">
        <w:rPr>
          <w:rFonts w:ascii="Verdana" w:hAnsi="Verdana"/>
          <w:b/>
          <w:w w:val="90"/>
          <w:sz w:val="20"/>
          <w:szCs w:val="20"/>
        </w:rPr>
        <w:t xml:space="preserve">WZ. </w:t>
      </w:r>
    </w:p>
    <w:p w:rsidR="00F94AB5" w:rsidRPr="00F94AB5" w:rsidRDefault="00F94AB5" w:rsidP="00334C62">
      <w:pPr>
        <w:pStyle w:val="Tekstpodstawowy3"/>
        <w:ind w:left="426"/>
        <w:rPr>
          <w:rFonts w:ascii="Verdana" w:hAnsi="Verdana" w:cs="Verdana"/>
          <w:iCs/>
          <w:w w:val="90"/>
          <w:sz w:val="20"/>
          <w:szCs w:val="20"/>
        </w:rPr>
      </w:pPr>
      <w:r w:rsidRPr="00F94AB5">
        <w:rPr>
          <w:rFonts w:ascii="Verdana" w:hAnsi="Verdana" w:cs="Verdana"/>
          <w:iCs/>
          <w:w w:val="90"/>
          <w:sz w:val="20"/>
          <w:szCs w:val="20"/>
        </w:rPr>
        <w:t>Przedmiot zamówienia zwany jest dalej „Przedmiotem Zamówienia” lub „</w:t>
      </w:r>
      <w:r w:rsidR="002D2F81">
        <w:rPr>
          <w:rFonts w:ascii="Verdana" w:hAnsi="Verdana" w:cs="Verdana"/>
          <w:iCs/>
          <w:w w:val="90"/>
          <w:sz w:val="20"/>
          <w:szCs w:val="20"/>
        </w:rPr>
        <w:t>Usługą</w:t>
      </w:r>
      <w:r w:rsidRPr="00F94AB5">
        <w:rPr>
          <w:rFonts w:ascii="Verdana" w:hAnsi="Verdana" w:cs="Verdana"/>
          <w:iCs/>
          <w:w w:val="90"/>
          <w:sz w:val="20"/>
          <w:szCs w:val="20"/>
        </w:rPr>
        <w:t>”.</w:t>
      </w:r>
    </w:p>
    <w:p w:rsidR="004135A0" w:rsidRDefault="00334C62" w:rsidP="00623E72">
      <w:pPr>
        <w:pStyle w:val="Akapitzlist"/>
        <w:numPr>
          <w:ilvl w:val="0"/>
          <w:numId w:val="9"/>
        </w:numPr>
        <w:ind w:left="426"/>
        <w:jc w:val="both"/>
        <w:rPr>
          <w:rFonts w:ascii="Verdana" w:hAnsi="Verdana"/>
          <w:w w:val="90"/>
          <w:sz w:val="20"/>
          <w:szCs w:val="20"/>
        </w:rPr>
      </w:pPr>
      <w:r w:rsidRPr="004135A0">
        <w:rPr>
          <w:rFonts w:ascii="Verdana" w:hAnsi="Verdana"/>
          <w:w w:val="90"/>
          <w:sz w:val="20"/>
          <w:szCs w:val="20"/>
        </w:rPr>
        <w:t>Nazwy i kody określone we Wspólnym Słowniku Zamówień:</w:t>
      </w:r>
    </w:p>
    <w:p w:rsidR="00334C62" w:rsidRPr="00334C62" w:rsidRDefault="00334C62" w:rsidP="00334C62">
      <w:pPr>
        <w:pStyle w:val="Akapitzlist"/>
        <w:autoSpaceDE w:val="0"/>
        <w:adjustRightInd w:val="0"/>
        <w:ind w:left="426"/>
        <w:rPr>
          <w:rFonts w:ascii="Verdana" w:hAnsi="Verdana" w:cs="Times New Roman"/>
          <w:w w:val="90"/>
          <w:sz w:val="20"/>
          <w:szCs w:val="20"/>
          <w:lang w:eastAsia="pl-PL"/>
        </w:rPr>
      </w:pPr>
      <w:r w:rsidRPr="00334C62">
        <w:rPr>
          <w:rFonts w:ascii="Verdana" w:hAnsi="Verdana" w:cs="Times New Roman"/>
          <w:b/>
          <w:w w:val="90"/>
          <w:sz w:val="20"/>
          <w:szCs w:val="20"/>
          <w:lang w:eastAsia="pl-PL"/>
        </w:rPr>
        <w:t xml:space="preserve">72250000-2  </w:t>
      </w:r>
      <w:r w:rsidRPr="00334C62">
        <w:rPr>
          <w:rFonts w:ascii="Verdana" w:hAnsi="Verdana" w:cs="Times New Roman"/>
          <w:w w:val="90"/>
          <w:sz w:val="20"/>
          <w:szCs w:val="20"/>
          <w:lang w:eastAsia="pl-PL"/>
        </w:rPr>
        <w:t>Usługi w zakresie konserwacji i wsparcia systemów;</w:t>
      </w:r>
    </w:p>
    <w:p w:rsidR="00334C62" w:rsidRPr="00334C62" w:rsidRDefault="00334C62" w:rsidP="00334C62">
      <w:pPr>
        <w:pStyle w:val="Akapitzlist"/>
        <w:autoSpaceDE w:val="0"/>
        <w:adjustRightInd w:val="0"/>
        <w:ind w:left="426"/>
        <w:rPr>
          <w:rFonts w:ascii="Verdana" w:hAnsi="Verdana" w:cs="Times New Roman"/>
          <w:w w:val="90"/>
          <w:sz w:val="20"/>
          <w:szCs w:val="20"/>
          <w:lang w:eastAsia="pl-PL"/>
        </w:rPr>
      </w:pPr>
      <w:r w:rsidRPr="00334C62">
        <w:rPr>
          <w:rFonts w:ascii="Verdana" w:hAnsi="Verdana" w:cs="Times New Roman"/>
          <w:b/>
          <w:w w:val="90"/>
          <w:sz w:val="20"/>
          <w:szCs w:val="20"/>
          <w:lang w:eastAsia="pl-PL"/>
        </w:rPr>
        <w:t xml:space="preserve">72260000-5  </w:t>
      </w:r>
      <w:r w:rsidRPr="00334C62">
        <w:rPr>
          <w:rFonts w:ascii="Verdana" w:hAnsi="Verdana" w:cs="Times New Roman"/>
          <w:w w:val="90"/>
          <w:sz w:val="20"/>
          <w:szCs w:val="20"/>
          <w:lang w:eastAsia="pl-PL"/>
        </w:rPr>
        <w:t>Usługi w zakresie oprogramowania</w:t>
      </w:r>
    </w:p>
    <w:p w:rsidR="00334C62" w:rsidRPr="004135A0" w:rsidRDefault="00334C62" w:rsidP="00334C62">
      <w:pPr>
        <w:pStyle w:val="Akapitzlist"/>
        <w:ind w:left="426"/>
        <w:jc w:val="both"/>
        <w:rPr>
          <w:rFonts w:ascii="Verdana" w:hAnsi="Verdana"/>
          <w:w w:val="90"/>
          <w:sz w:val="20"/>
          <w:szCs w:val="20"/>
        </w:rPr>
      </w:pPr>
    </w:p>
    <w:p w:rsidR="00C05810" w:rsidRDefault="00C05810" w:rsidP="00623E72">
      <w:pPr>
        <w:pStyle w:val="Akapitzlist"/>
        <w:numPr>
          <w:ilvl w:val="0"/>
          <w:numId w:val="9"/>
        </w:numPr>
        <w:ind w:left="426"/>
        <w:jc w:val="both"/>
        <w:rPr>
          <w:rFonts w:ascii="Verdana" w:hAnsi="Verdana"/>
          <w:w w:val="90"/>
          <w:sz w:val="20"/>
          <w:szCs w:val="20"/>
        </w:rPr>
      </w:pPr>
      <w:r w:rsidRPr="00334C62">
        <w:rPr>
          <w:rFonts w:ascii="Verdana" w:hAnsi="Verdana"/>
          <w:w w:val="90"/>
          <w:sz w:val="20"/>
          <w:szCs w:val="20"/>
        </w:rPr>
        <w:t>Zamawiający wymaga, aby realizacja przedmiotu zamówienia nastąpiła na warunkach i zasadach określonych we wzorze umowy oraz zgodnie z opisem przedmiotu zamówienia.</w:t>
      </w:r>
    </w:p>
    <w:p w:rsidR="00334C62" w:rsidRDefault="00334C62" w:rsidP="00623E72">
      <w:pPr>
        <w:pStyle w:val="Akapitzlist"/>
        <w:numPr>
          <w:ilvl w:val="0"/>
          <w:numId w:val="9"/>
        </w:numPr>
        <w:ind w:left="426"/>
        <w:jc w:val="both"/>
        <w:rPr>
          <w:rFonts w:ascii="Verdana" w:hAnsi="Verdana"/>
          <w:w w:val="90"/>
          <w:sz w:val="20"/>
          <w:szCs w:val="20"/>
        </w:rPr>
      </w:pPr>
      <w:r>
        <w:rPr>
          <w:rFonts w:ascii="Verdana" w:hAnsi="Verdana"/>
          <w:w w:val="90"/>
          <w:sz w:val="20"/>
          <w:szCs w:val="20"/>
        </w:rPr>
        <w:t>Zamawiający nie przewiduje udzielania zamówień, o których mowa w art. 214 ust. 1 pkt. 7 i 8.</w:t>
      </w:r>
    </w:p>
    <w:p w:rsidR="00334C62" w:rsidRDefault="00334C62" w:rsidP="00623E72">
      <w:pPr>
        <w:pStyle w:val="Akapitzlist"/>
        <w:numPr>
          <w:ilvl w:val="0"/>
          <w:numId w:val="9"/>
        </w:numPr>
        <w:ind w:left="426"/>
        <w:jc w:val="both"/>
        <w:rPr>
          <w:rFonts w:ascii="Verdana" w:hAnsi="Verdana"/>
          <w:w w:val="90"/>
          <w:sz w:val="20"/>
          <w:szCs w:val="20"/>
        </w:rPr>
      </w:pPr>
      <w:r>
        <w:rPr>
          <w:rFonts w:ascii="Verdana" w:hAnsi="Verdana"/>
          <w:w w:val="90"/>
          <w:sz w:val="20"/>
          <w:szCs w:val="20"/>
        </w:rPr>
        <w:t>Zamawiający nie dopuszcza możliwości składania ofert wariantowych oraz w postaci katalogów elektronicznych.</w:t>
      </w:r>
    </w:p>
    <w:p w:rsidR="00615A10" w:rsidRDefault="00615A10" w:rsidP="00615A10">
      <w:pPr>
        <w:spacing w:after="0"/>
        <w:jc w:val="center"/>
        <w:rPr>
          <w:rFonts w:ascii="Verdana" w:hAnsi="Verdana"/>
          <w:b/>
          <w:w w:val="90"/>
          <w:sz w:val="20"/>
          <w:szCs w:val="20"/>
        </w:rPr>
      </w:pPr>
    </w:p>
    <w:p w:rsidR="007F28DB" w:rsidRDefault="007F28DB" w:rsidP="00615A10">
      <w:pPr>
        <w:spacing w:after="0"/>
        <w:jc w:val="center"/>
        <w:rPr>
          <w:rFonts w:ascii="Verdana" w:hAnsi="Verdana"/>
          <w:b/>
          <w:w w:val="90"/>
          <w:sz w:val="20"/>
          <w:szCs w:val="20"/>
        </w:rPr>
      </w:pPr>
      <w:r w:rsidRPr="00776EE3">
        <w:rPr>
          <w:rFonts w:ascii="Verdana" w:hAnsi="Verdana"/>
          <w:b/>
          <w:w w:val="90"/>
          <w:sz w:val="20"/>
          <w:szCs w:val="20"/>
        </w:rPr>
        <w:t>ROZDZIAŁ V</w:t>
      </w:r>
      <w:r>
        <w:rPr>
          <w:rFonts w:ascii="Verdana" w:hAnsi="Verdana"/>
          <w:b/>
          <w:w w:val="90"/>
          <w:sz w:val="20"/>
          <w:szCs w:val="20"/>
        </w:rPr>
        <w:t>I</w:t>
      </w:r>
    </w:p>
    <w:p w:rsidR="007F28DB" w:rsidRPr="00776EE3" w:rsidRDefault="007F28DB" w:rsidP="007F28DB">
      <w:pPr>
        <w:jc w:val="center"/>
        <w:rPr>
          <w:rFonts w:ascii="Verdana" w:hAnsi="Verdana"/>
          <w:b/>
          <w:w w:val="90"/>
          <w:sz w:val="20"/>
          <w:szCs w:val="20"/>
        </w:rPr>
      </w:pPr>
      <w:r>
        <w:rPr>
          <w:rFonts w:ascii="Verdana" w:hAnsi="Verdana"/>
          <w:b/>
          <w:w w:val="90"/>
          <w:sz w:val="20"/>
          <w:szCs w:val="20"/>
        </w:rPr>
        <w:t>WYMAGANIA W ZAKRESIE ZATRUDNIENIA NA PODSTAWIE STOSUNKU PRACY</w:t>
      </w:r>
    </w:p>
    <w:p w:rsidR="00B35A68" w:rsidRPr="007F28DB" w:rsidRDefault="00B35A68" w:rsidP="00615A10">
      <w:pPr>
        <w:pStyle w:val="Akapitzlist"/>
        <w:numPr>
          <w:ilvl w:val="0"/>
          <w:numId w:val="38"/>
        </w:numPr>
        <w:ind w:left="567" w:hanging="425"/>
        <w:jc w:val="both"/>
        <w:rPr>
          <w:rFonts w:ascii="Verdana" w:hAnsi="Verdana"/>
          <w:w w:val="90"/>
          <w:sz w:val="20"/>
          <w:szCs w:val="20"/>
        </w:rPr>
      </w:pPr>
      <w:r w:rsidRPr="007F28DB">
        <w:rPr>
          <w:rFonts w:ascii="Verdana" w:hAnsi="Verdana"/>
          <w:w w:val="90"/>
          <w:sz w:val="20"/>
          <w:szCs w:val="20"/>
        </w:rPr>
        <w:t xml:space="preserve">Zamawiający działając </w:t>
      </w:r>
      <w:r w:rsidRPr="007F28DB">
        <w:rPr>
          <w:rFonts w:ascii="Verdana" w:hAnsi="Verdana" w:cs="Arial"/>
          <w:w w:val="90"/>
          <w:sz w:val="20"/>
          <w:szCs w:val="20"/>
        </w:rPr>
        <w:t xml:space="preserve">na podstawie art. 95 Pzp wymaga, aby Wykonawca, podwykonawcy Wykonawcy lub dalsi podwykonawcy przy realizacji przedmiotu zamówienia zatrudniali pracowników zatrudnionych na podstawie umowy o pracę w rozumieniu przepisów Kodeksu </w:t>
      </w:r>
      <w:r w:rsidRPr="007F28DB">
        <w:rPr>
          <w:rFonts w:ascii="Verdana" w:hAnsi="Verdana" w:cs="Arial"/>
          <w:w w:val="90"/>
          <w:sz w:val="20"/>
          <w:szCs w:val="20"/>
        </w:rPr>
        <w:lastRenderedPageBreak/>
        <w:t>Pracy, przy bezpośrednim wykonywaniu następujących czynności, niezbędnych dla wykonania przedmiotu umowy tj. prac serwisowych w siedzibie Zamawiaj</w:t>
      </w:r>
      <w:r w:rsidR="007F28DB">
        <w:rPr>
          <w:rFonts w:ascii="Verdana" w:hAnsi="Verdana" w:cs="Arial"/>
          <w:w w:val="90"/>
          <w:sz w:val="20"/>
          <w:szCs w:val="20"/>
        </w:rPr>
        <w:t>ącego.</w:t>
      </w:r>
    </w:p>
    <w:p w:rsidR="00B35A68" w:rsidRPr="00171DAA" w:rsidRDefault="00B35A68" w:rsidP="00615A10">
      <w:pPr>
        <w:pStyle w:val="Akapitzlist"/>
        <w:numPr>
          <w:ilvl w:val="0"/>
          <w:numId w:val="38"/>
        </w:numPr>
        <w:ind w:left="567" w:hanging="425"/>
        <w:jc w:val="both"/>
        <w:rPr>
          <w:rFonts w:ascii="Verdana" w:hAnsi="Verdana"/>
          <w:w w:val="90"/>
          <w:sz w:val="20"/>
          <w:szCs w:val="20"/>
        </w:rPr>
      </w:pPr>
      <w:r w:rsidRPr="007F28DB">
        <w:rPr>
          <w:rFonts w:ascii="Verdana" w:hAnsi="Verdana" w:cs="Arial"/>
          <w:w w:val="90"/>
          <w:sz w:val="20"/>
          <w:szCs w:val="20"/>
        </w:rPr>
        <w:t xml:space="preserve">Wykonawca w celu potwierdzenia zatrudnienia osób, o których mowa w art. 95 ustawy Pzp najpóźniej w dniu podpisania umowy dostarczy Zamawiającemu kompletny wykaz pracowników przeznaczonych do realizacji zamówienia, zatrudnionych do prac serwisowych w siedzibie Zamawiającego, niezależnie od tego czy pracownicy zatrudnieni są u Wykonawcy, podwykonawczy czy dalszego podwykonawcy, wraz z przypisanymi do tych osób czynnościami, które będą wykonywać w ramach umowy o pracę. </w:t>
      </w:r>
      <w:r w:rsidRPr="007F28DB">
        <w:rPr>
          <w:rFonts w:ascii="Verdana" w:eastAsia="Times New Roman" w:hAnsi="Verdana" w:cs="Arial"/>
          <w:w w:val="90"/>
          <w:sz w:val="20"/>
          <w:szCs w:val="20"/>
          <w:lang w:eastAsia="pl-PL"/>
        </w:rPr>
        <w:t>Wykonawca zobowiązuje się, że pracownicy wykonujący przedmiot umowy, wskazani w Wykazie P</w:t>
      </w:r>
      <w:r w:rsidR="007F28DB" w:rsidRPr="007F28DB">
        <w:rPr>
          <w:rFonts w:ascii="Verdana" w:eastAsia="Times New Roman" w:hAnsi="Verdana" w:cs="Arial"/>
          <w:w w:val="90"/>
          <w:sz w:val="20"/>
          <w:szCs w:val="20"/>
          <w:lang w:eastAsia="pl-PL"/>
        </w:rPr>
        <w:t>ersonelu Wykonawcy</w:t>
      </w:r>
      <w:r w:rsidRPr="007F28DB">
        <w:rPr>
          <w:rFonts w:ascii="Verdana" w:eastAsia="Times New Roman" w:hAnsi="Verdana" w:cs="Arial"/>
          <w:w w:val="90"/>
          <w:sz w:val="20"/>
          <w:szCs w:val="20"/>
          <w:lang w:eastAsia="pl-PL"/>
        </w:rPr>
        <w:t xml:space="preserve"> będą w</w:t>
      </w:r>
      <w:r w:rsidR="007F28DB" w:rsidRPr="007F28DB">
        <w:rPr>
          <w:rFonts w:ascii="Verdana" w:eastAsia="Times New Roman" w:hAnsi="Verdana" w:cs="Arial"/>
          <w:w w:val="90"/>
          <w:sz w:val="20"/>
          <w:szCs w:val="20"/>
          <w:lang w:eastAsia="pl-PL"/>
        </w:rPr>
        <w:t xml:space="preserve"> okresie realizacji przedmiotu u</w:t>
      </w:r>
      <w:r w:rsidRPr="007F28DB">
        <w:rPr>
          <w:rFonts w:ascii="Verdana" w:eastAsia="Times New Roman" w:hAnsi="Verdana" w:cs="Arial"/>
          <w:w w:val="90"/>
          <w:sz w:val="20"/>
          <w:szCs w:val="20"/>
          <w:lang w:eastAsia="pl-PL"/>
        </w:rPr>
        <w:t>mowy zatrudnieni na podstawie umowy o pracę w rozumieniu przepisów ustawy z dnia 26 czerwca 1974r. -Kodeks pracy (Dz. U. z 2019r., poz.1040,1043,1495).</w:t>
      </w:r>
    </w:p>
    <w:p w:rsidR="00B35A68" w:rsidRDefault="007F28DB" w:rsidP="00615A10">
      <w:pPr>
        <w:pStyle w:val="Akapitzlist"/>
        <w:numPr>
          <w:ilvl w:val="0"/>
          <w:numId w:val="38"/>
        </w:numPr>
        <w:ind w:left="567" w:hanging="425"/>
        <w:jc w:val="both"/>
        <w:rPr>
          <w:rFonts w:ascii="Verdana" w:hAnsi="Verdana"/>
          <w:w w:val="90"/>
          <w:sz w:val="20"/>
          <w:szCs w:val="20"/>
        </w:rPr>
      </w:pPr>
      <w:r w:rsidRPr="00171DAA">
        <w:rPr>
          <w:rFonts w:ascii="Verdana" w:hAnsi="Verdana"/>
          <w:w w:val="90"/>
          <w:sz w:val="20"/>
          <w:szCs w:val="20"/>
        </w:rPr>
        <w:t>Każdorazowo na żądanie Zamawiającego, w terminie wskazanym przez Zamawiającego, nie krótszym niż 3 dni robocze, Wykonawca zobowiązuje się przedłożyć do wglądu dokumenty potwierdzające, że przedmiot umowy jest wykonywany przez osoby będące pracownika</w:t>
      </w:r>
      <w:r w:rsidR="002A2CD8">
        <w:rPr>
          <w:rFonts w:ascii="Verdana" w:hAnsi="Verdana"/>
          <w:w w:val="90"/>
          <w:sz w:val="20"/>
          <w:szCs w:val="20"/>
        </w:rPr>
        <w:t xml:space="preserve">mi. </w:t>
      </w:r>
    </w:p>
    <w:p w:rsidR="007F28DB" w:rsidRDefault="007F28DB" w:rsidP="00615A10">
      <w:pPr>
        <w:pStyle w:val="Akapitzlist"/>
        <w:numPr>
          <w:ilvl w:val="0"/>
          <w:numId w:val="38"/>
        </w:numPr>
        <w:ind w:left="567" w:hanging="425"/>
        <w:jc w:val="both"/>
        <w:rPr>
          <w:rFonts w:ascii="Verdana" w:hAnsi="Verdana"/>
          <w:w w:val="90"/>
          <w:sz w:val="20"/>
          <w:szCs w:val="20"/>
        </w:rPr>
      </w:pPr>
      <w:r w:rsidRPr="00171DAA">
        <w:rPr>
          <w:rFonts w:ascii="Verdana" w:hAnsi="Verdana"/>
          <w:w w:val="90"/>
          <w:sz w:val="20"/>
          <w:szCs w:val="20"/>
        </w:rPr>
        <w:t>W celu kontroli przestrzegania postanowień umowy przez Wykonawcę przedstawiciel Zamawiającego uprawniony jest w każdym czasie do weryfikacji tożsamości personelu Wykonawcy uczestniczącego w realizacji przedmiotu umowy.</w:t>
      </w:r>
    </w:p>
    <w:p w:rsidR="00171DAA" w:rsidRDefault="00171DAA" w:rsidP="00615A10">
      <w:pPr>
        <w:pStyle w:val="Akapitzlist"/>
        <w:numPr>
          <w:ilvl w:val="0"/>
          <w:numId w:val="38"/>
        </w:numPr>
        <w:ind w:left="567" w:hanging="425"/>
        <w:jc w:val="both"/>
        <w:rPr>
          <w:rFonts w:ascii="Verdana" w:hAnsi="Verdana"/>
          <w:w w:val="90"/>
          <w:sz w:val="20"/>
          <w:szCs w:val="20"/>
        </w:rPr>
      </w:pPr>
      <w:r>
        <w:rPr>
          <w:rFonts w:ascii="Verdana" w:hAnsi="Verdana"/>
          <w:w w:val="90"/>
          <w:sz w:val="20"/>
          <w:szCs w:val="20"/>
        </w:rPr>
        <w:t>Zamawiający nie stawia wymagań w zakresie zatrudnienia osób, o których mowa w art. 96 ust. 2 pkt. 2 ustawy Pzp.</w:t>
      </w:r>
    </w:p>
    <w:p w:rsidR="00171DAA" w:rsidRPr="00171DAA" w:rsidRDefault="00171DAA" w:rsidP="00171DAA">
      <w:pPr>
        <w:pStyle w:val="Akapitzlist"/>
        <w:ind w:left="567"/>
        <w:jc w:val="both"/>
        <w:rPr>
          <w:rFonts w:ascii="Verdana" w:hAnsi="Verdana"/>
          <w:w w:val="90"/>
          <w:sz w:val="20"/>
          <w:szCs w:val="20"/>
        </w:rPr>
      </w:pPr>
    </w:p>
    <w:p w:rsidR="004135A0" w:rsidRPr="00171DAA" w:rsidRDefault="00171DAA" w:rsidP="00615A10">
      <w:pPr>
        <w:spacing w:after="0"/>
        <w:jc w:val="center"/>
        <w:rPr>
          <w:rFonts w:ascii="Verdana" w:hAnsi="Verdana"/>
          <w:b/>
          <w:w w:val="90"/>
          <w:sz w:val="20"/>
          <w:szCs w:val="20"/>
        </w:rPr>
      </w:pPr>
      <w:r w:rsidRPr="00171DAA">
        <w:rPr>
          <w:rFonts w:ascii="Verdana" w:hAnsi="Verdana"/>
          <w:b/>
          <w:w w:val="90"/>
          <w:sz w:val="20"/>
          <w:szCs w:val="20"/>
        </w:rPr>
        <w:t>ROZDZIAŁ VII</w:t>
      </w:r>
    </w:p>
    <w:p w:rsidR="00171DAA" w:rsidRPr="00171DAA" w:rsidRDefault="00171DAA" w:rsidP="00171DAA">
      <w:pPr>
        <w:jc w:val="center"/>
        <w:rPr>
          <w:rFonts w:ascii="Verdana" w:hAnsi="Verdana"/>
          <w:b/>
          <w:w w:val="90"/>
          <w:sz w:val="20"/>
          <w:szCs w:val="20"/>
        </w:rPr>
      </w:pPr>
      <w:r w:rsidRPr="00171DAA">
        <w:rPr>
          <w:rFonts w:ascii="Verdana" w:hAnsi="Verdana"/>
          <w:b/>
          <w:w w:val="90"/>
          <w:sz w:val="20"/>
          <w:szCs w:val="20"/>
        </w:rPr>
        <w:t>INFORMACJE DOTYCZĄCE PRZEPROWAZENIA PRZEZ WYKONAWCĘ WIZJI LOKALNEJ LUB SPRAWDZENIA PRZEZ NIEGO DOKUMENTÓW NIEZBĘDNYCH DO REALIZACJI ZAMÓWIENIA, O KTÓRYCH MOWA W ART. 131 UST. 2 USTAWY PZP</w:t>
      </w:r>
    </w:p>
    <w:p w:rsidR="00721BF7" w:rsidRDefault="00721BF7" w:rsidP="00171DAA">
      <w:pPr>
        <w:pStyle w:val="Akapitzlist"/>
        <w:numPr>
          <w:ilvl w:val="0"/>
          <w:numId w:val="41"/>
        </w:numPr>
        <w:ind w:left="426" w:hanging="284"/>
        <w:jc w:val="both"/>
        <w:rPr>
          <w:rFonts w:ascii="Verdana" w:hAnsi="Verdana"/>
          <w:w w:val="90"/>
          <w:sz w:val="20"/>
          <w:szCs w:val="20"/>
        </w:rPr>
      </w:pPr>
      <w:r w:rsidRPr="00171DAA">
        <w:rPr>
          <w:rFonts w:ascii="Verdana" w:hAnsi="Verdana"/>
          <w:w w:val="90"/>
          <w:sz w:val="20"/>
          <w:szCs w:val="20"/>
        </w:rPr>
        <w:t>Zamawiający nie przewiduje możliwości odbycia przez Wykonawcę wizji lokalnej.</w:t>
      </w:r>
    </w:p>
    <w:p w:rsidR="00171DAA" w:rsidRPr="00171DAA" w:rsidRDefault="00171DAA" w:rsidP="00171DAA">
      <w:pPr>
        <w:pStyle w:val="Akapitzlist"/>
        <w:numPr>
          <w:ilvl w:val="0"/>
          <w:numId w:val="41"/>
        </w:numPr>
        <w:ind w:left="426" w:hanging="284"/>
        <w:jc w:val="both"/>
        <w:rPr>
          <w:rFonts w:ascii="Verdana" w:hAnsi="Verdana"/>
          <w:w w:val="90"/>
          <w:sz w:val="20"/>
          <w:szCs w:val="20"/>
        </w:rPr>
      </w:pPr>
      <w:r>
        <w:rPr>
          <w:rFonts w:ascii="Verdana" w:hAnsi="Verdana"/>
          <w:w w:val="90"/>
          <w:sz w:val="20"/>
          <w:szCs w:val="20"/>
        </w:rPr>
        <w:t>Zamawiający nie przewiduje sprawdzenia przez Wykonawcę w siedzibie Zamawiającego dokumentów niezbędnych do realizacji zamówienia.</w:t>
      </w:r>
    </w:p>
    <w:p w:rsidR="00721BF7" w:rsidRPr="00721BF7" w:rsidRDefault="00721BF7" w:rsidP="00721BF7">
      <w:pPr>
        <w:pStyle w:val="Akapitzlist"/>
        <w:ind w:left="567"/>
        <w:jc w:val="both"/>
        <w:rPr>
          <w:rFonts w:ascii="Verdana" w:hAnsi="Verdana"/>
          <w:sz w:val="20"/>
          <w:szCs w:val="20"/>
        </w:rPr>
      </w:pPr>
    </w:p>
    <w:p w:rsidR="00721BF7" w:rsidRPr="00496F35" w:rsidRDefault="00496F35" w:rsidP="00615A10">
      <w:pPr>
        <w:spacing w:after="0"/>
        <w:jc w:val="center"/>
        <w:rPr>
          <w:rFonts w:ascii="Verdana" w:hAnsi="Verdana"/>
          <w:b/>
          <w:w w:val="90"/>
          <w:sz w:val="20"/>
          <w:szCs w:val="20"/>
        </w:rPr>
      </w:pPr>
      <w:r w:rsidRPr="00496F35">
        <w:rPr>
          <w:rFonts w:ascii="Verdana" w:hAnsi="Verdana"/>
          <w:b/>
          <w:w w:val="90"/>
          <w:sz w:val="20"/>
          <w:szCs w:val="20"/>
        </w:rPr>
        <w:t>ROZDZIAŁ VIII</w:t>
      </w:r>
    </w:p>
    <w:p w:rsidR="00496F35" w:rsidRDefault="00015155" w:rsidP="00615A10">
      <w:pPr>
        <w:spacing w:after="0"/>
        <w:jc w:val="center"/>
        <w:rPr>
          <w:rFonts w:ascii="Verdana" w:hAnsi="Verdana"/>
          <w:b/>
          <w:w w:val="90"/>
          <w:sz w:val="20"/>
          <w:szCs w:val="20"/>
        </w:rPr>
      </w:pPr>
      <w:r>
        <w:rPr>
          <w:rFonts w:ascii="Verdana" w:hAnsi="Verdana"/>
          <w:b/>
          <w:w w:val="90"/>
          <w:sz w:val="20"/>
          <w:szCs w:val="20"/>
        </w:rPr>
        <w:t>PODWYKONASTWO</w:t>
      </w:r>
    </w:p>
    <w:p w:rsidR="00615A10" w:rsidRPr="00496F35" w:rsidRDefault="00615A10" w:rsidP="00615A10">
      <w:pPr>
        <w:spacing w:after="0"/>
        <w:jc w:val="center"/>
        <w:rPr>
          <w:rFonts w:ascii="Verdana" w:hAnsi="Verdana"/>
          <w:b/>
          <w:w w:val="90"/>
          <w:sz w:val="20"/>
          <w:szCs w:val="20"/>
        </w:rPr>
      </w:pPr>
    </w:p>
    <w:p w:rsidR="00721BF7" w:rsidRDefault="00721BF7" w:rsidP="00496F35">
      <w:pPr>
        <w:pStyle w:val="Akapitzlist"/>
        <w:numPr>
          <w:ilvl w:val="0"/>
          <w:numId w:val="12"/>
        </w:numPr>
        <w:ind w:left="567" w:hanging="425"/>
        <w:jc w:val="both"/>
        <w:rPr>
          <w:rFonts w:ascii="Verdana" w:hAnsi="Verdana"/>
          <w:w w:val="90"/>
          <w:sz w:val="20"/>
          <w:szCs w:val="20"/>
        </w:rPr>
      </w:pPr>
      <w:r>
        <w:rPr>
          <w:rFonts w:ascii="Verdana" w:hAnsi="Verdana"/>
          <w:w w:val="90"/>
          <w:sz w:val="20"/>
          <w:szCs w:val="20"/>
        </w:rPr>
        <w:t>Wykonawca może powierzyć wykonanie części zamówienia podwykonawcy (podwykonawcom).</w:t>
      </w:r>
    </w:p>
    <w:p w:rsidR="00721BF7" w:rsidRDefault="00721BF7" w:rsidP="00496F35">
      <w:pPr>
        <w:pStyle w:val="Akapitzlist"/>
        <w:numPr>
          <w:ilvl w:val="0"/>
          <w:numId w:val="12"/>
        </w:numPr>
        <w:ind w:left="567" w:hanging="425"/>
        <w:jc w:val="both"/>
        <w:rPr>
          <w:rFonts w:ascii="Verdana" w:hAnsi="Verdana"/>
          <w:w w:val="90"/>
          <w:sz w:val="20"/>
          <w:szCs w:val="20"/>
        </w:rPr>
      </w:pPr>
      <w:r>
        <w:rPr>
          <w:rFonts w:ascii="Verdana" w:hAnsi="Verdana"/>
          <w:w w:val="90"/>
          <w:sz w:val="20"/>
          <w:szCs w:val="20"/>
        </w:rPr>
        <w:t>Zamawiający nie zastrzega obowiązku osobistego wykonania przez Wykonawcę kluczowych części zamówienia.</w:t>
      </w:r>
    </w:p>
    <w:p w:rsidR="00721BF7" w:rsidRDefault="00721BF7" w:rsidP="00496F35">
      <w:pPr>
        <w:pStyle w:val="Akapitzlist"/>
        <w:numPr>
          <w:ilvl w:val="0"/>
          <w:numId w:val="12"/>
        </w:numPr>
        <w:ind w:left="567" w:hanging="425"/>
        <w:jc w:val="both"/>
        <w:rPr>
          <w:rFonts w:ascii="Verdana" w:hAnsi="Verdana"/>
          <w:w w:val="90"/>
          <w:sz w:val="20"/>
          <w:szCs w:val="20"/>
        </w:rPr>
      </w:pPr>
      <w:r>
        <w:rPr>
          <w:rFonts w:ascii="Verdana" w:hAnsi="Verdana"/>
          <w:w w:val="90"/>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15155" w:rsidRDefault="00015155" w:rsidP="00496F35">
      <w:pPr>
        <w:pStyle w:val="Akapitzlist"/>
        <w:numPr>
          <w:ilvl w:val="0"/>
          <w:numId w:val="12"/>
        </w:numPr>
        <w:ind w:left="567" w:hanging="425"/>
        <w:jc w:val="both"/>
        <w:rPr>
          <w:rFonts w:ascii="Verdana" w:hAnsi="Verdana"/>
          <w:w w:val="90"/>
          <w:sz w:val="20"/>
          <w:szCs w:val="20"/>
        </w:rPr>
      </w:pPr>
      <w:r>
        <w:rPr>
          <w:rFonts w:ascii="Verdana" w:hAnsi="Verdana"/>
          <w:w w:val="90"/>
          <w:sz w:val="20"/>
          <w:szCs w:val="20"/>
        </w:rPr>
        <w:t>Powierzenia części zamówienia podwykonawcom nie zwalnia Wykonawcy z odpowiedzialności za należyte wykonanie zamówienia.</w:t>
      </w:r>
    </w:p>
    <w:p w:rsidR="00015155" w:rsidRPr="00015155" w:rsidRDefault="00015155" w:rsidP="00496F35">
      <w:pPr>
        <w:pStyle w:val="Akapitzlist"/>
        <w:numPr>
          <w:ilvl w:val="0"/>
          <w:numId w:val="12"/>
        </w:numPr>
        <w:ind w:left="567" w:hanging="425"/>
        <w:jc w:val="both"/>
        <w:rPr>
          <w:rFonts w:ascii="Verdana" w:hAnsi="Verdana"/>
          <w:w w:val="90"/>
          <w:sz w:val="20"/>
          <w:szCs w:val="20"/>
        </w:rPr>
      </w:pPr>
      <w:r>
        <w:rPr>
          <w:rFonts w:ascii="Verdana" w:hAnsi="Verdana"/>
          <w:w w:val="90"/>
          <w:sz w:val="20"/>
          <w:szCs w:val="20"/>
        </w:rPr>
        <w:t xml:space="preserve">Oświadczenie o podwykonawstwie zawarte jest w formularzu – Oferta stanowiącym </w:t>
      </w:r>
      <w:r w:rsidRPr="00015155">
        <w:rPr>
          <w:rFonts w:ascii="Verdana" w:hAnsi="Verdana"/>
          <w:b/>
          <w:w w:val="90"/>
          <w:sz w:val="20"/>
          <w:szCs w:val="20"/>
        </w:rPr>
        <w:t>załącznik</w:t>
      </w:r>
      <w:r w:rsidRPr="00015155">
        <w:rPr>
          <w:rFonts w:ascii="Verdana" w:hAnsi="Verdana"/>
          <w:w w:val="90"/>
          <w:sz w:val="20"/>
          <w:szCs w:val="20"/>
        </w:rPr>
        <w:t xml:space="preserve"> </w:t>
      </w:r>
      <w:r w:rsidRPr="00015155">
        <w:rPr>
          <w:rFonts w:ascii="Verdana" w:hAnsi="Verdana"/>
          <w:b/>
          <w:w w:val="90"/>
          <w:sz w:val="20"/>
          <w:szCs w:val="20"/>
        </w:rPr>
        <w:t>nr 1 do SWZ</w:t>
      </w:r>
      <w:r w:rsidRPr="00015155">
        <w:rPr>
          <w:rFonts w:ascii="Verdana" w:hAnsi="Verdana"/>
          <w:w w:val="90"/>
          <w:sz w:val="20"/>
          <w:szCs w:val="20"/>
        </w:rPr>
        <w:t>.</w:t>
      </w:r>
    </w:p>
    <w:p w:rsidR="008F24F6" w:rsidRDefault="008F24F6" w:rsidP="008F24F6">
      <w:pPr>
        <w:pStyle w:val="Akapitzlist"/>
        <w:ind w:left="567"/>
        <w:jc w:val="both"/>
        <w:rPr>
          <w:rFonts w:ascii="Verdana" w:hAnsi="Verdana"/>
          <w:w w:val="90"/>
          <w:sz w:val="20"/>
          <w:szCs w:val="20"/>
        </w:rPr>
      </w:pPr>
    </w:p>
    <w:p w:rsidR="00615A10" w:rsidRDefault="00615A10" w:rsidP="00615A10">
      <w:pPr>
        <w:spacing w:after="0"/>
        <w:jc w:val="center"/>
        <w:rPr>
          <w:rFonts w:ascii="Verdana" w:hAnsi="Verdana"/>
          <w:b/>
          <w:w w:val="90"/>
          <w:sz w:val="20"/>
          <w:szCs w:val="20"/>
        </w:rPr>
      </w:pPr>
    </w:p>
    <w:p w:rsidR="00496F35" w:rsidRPr="00496F35" w:rsidRDefault="00496F35" w:rsidP="00615A10">
      <w:pPr>
        <w:spacing w:after="0"/>
        <w:jc w:val="center"/>
        <w:rPr>
          <w:rFonts w:ascii="Verdana" w:hAnsi="Verdana"/>
          <w:b/>
          <w:w w:val="90"/>
          <w:sz w:val="20"/>
          <w:szCs w:val="20"/>
        </w:rPr>
      </w:pPr>
      <w:r w:rsidRPr="00496F35">
        <w:rPr>
          <w:rFonts w:ascii="Verdana" w:hAnsi="Verdana"/>
          <w:b/>
          <w:w w:val="90"/>
          <w:sz w:val="20"/>
          <w:szCs w:val="20"/>
        </w:rPr>
        <w:t>ROZDZIAŁ IX</w:t>
      </w:r>
    </w:p>
    <w:p w:rsidR="00721BF7" w:rsidRPr="00496F35" w:rsidRDefault="001E5A37" w:rsidP="00496F35">
      <w:pPr>
        <w:jc w:val="center"/>
        <w:rPr>
          <w:rFonts w:ascii="Verdana" w:hAnsi="Verdana"/>
          <w:b/>
          <w:w w:val="90"/>
          <w:sz w:val="20"/>
          <w:szCs w:val="20"/>
        </w:rPr>
      </w:pPr>
      <w:r w:rsidRPr="00496F35">
        <w:rPr>
          <w:rFonts w:ascii="Verdana" w:hAnsi="Verdana"/>
          <w:b/>
          <w:w w:val="90"/>
          <w:sz w:val="20"/>
          <w:szCs w:val="20"/>
        </w:rPr>
        <w:t>TERMIN WYKONANIA ZAMÓWIENIA</w:t>
      </w:r>
    </w:p>
    <w:p w:rsidR="007961F8" w:rsidRPr="00615A10" w:rsidRDefault="008F24F6" w:rsidP="00615A10">
      <w:pPr>
        <w:ind w:left="142"/>
        <w:jc w:val="both"/>
        <w:rPr>
          <w:rFonts w:ascii="Verdana" w:hAnsi="Verdana"/>
          <w:b/>
          <w:w w:val="90"/>
          <w:sz w:val="20"/>
          <w:szCs w:val="20"/>
        </w:rPr>
      </w:pPr>
      <w:r w:rsidRPr="00615A10">
        <w:rPr>
          <w:rFonts w:ascii="Verdana" w:hAnsi="Verdana"/>
          <w:w w:val="90"/>
          <w:sz w:val="20"/>
          <w:szCs w:val="20"/>
        </w:rPr>
        <w:t>Termin realizacji zamówienia wynosi: 12 miesięcy od daty zawarcia umowy</w:t>
      </w:r>
      <w:r w:rsidR="006B1D29" w:rsidRPr="00615A10">
        <w:rPr>
          <w:rFonts w:ascii="Verdana" w:hAnsi="Verdana"/>
          <w:b/>
          <w:w w:val="90"/>
          <w:sz w:val="20"/>
          <w:szCs w:val="20"/>
        </w:rPr>
        <w:t>.</w:t>
      </w:r>
      <w:r w:rsidR="007961F8" w:rsidRPr="00615A10">
        <w:rPr>
          <w:rFonts w:ascii="Verdana" w:hAnsi="Verdana"/>
          <w:b/>
          <w:w w:val="90"/>
          <w:sz w:val="20"/>
          <w:szCs w:val="20"/>
        </w:rPr>
        <w:t xml:space="preserve"> </w:t>
      </w:r>
    </w:p>
    <w:p w:rsidR="004135A0" w:rsidRPr="00615A10" w:rsidRDefault="004135A0" w:rsidP="00615A10">
      <w:pPr>
        <w:pStyle w:val="Akapitzlist"/>
        <w:jc w:val="center"/>
        <w:rPr>
          <w:rFonts w:ascii="Verdana" w:hAnsi="Verdana"/>
          <w:w w:val="90"/>
          <w:sz w:val="20"/>
          <w:szCs w:val="20"/>
        </w:rPr>
      </w:pPr>
    </w:p>
    <w:p w:rsidR="00615A10" w:rsidRPr="00615A10" w:rsidRDefault="00615A10" w:rsidP="00615A10">
      <w:pPr>
        <w:spacing w:after="0"/>
        <w:jc w:val="center"/>
        <w:rPr>
          <w:rFonts w:ascii="Verdana" w:hAnsi="Verdana"/>
          <w:b/>
          <w:w w:val="90"/>
          <w:sz w:val="20"/>
          <w:szCs w:val="20"/>
        </w:rPr>
      </w:pPr>
      <w:r w:rsidRPr="00615A10">
        <w:rPr>
          <w:rFonts w:ascii="Verdana" w:hAnsi="Verdana"/>
          <w:b/>
          <w:w w:val="90"/>
          <w:sz w:val="20"/>
          <w:szCs w:val="20"/>
        </w:rPr>
        <w:t>ROZDZIAŁ X</w:t>
      </w:r>
    </w:p>
    <w:p w:rsidR="007961F8" w:rsidRPr="00615A10" w:rsidRDefault="001E5A37" w:rsidP="00615A10">
      <w:pPr>
        <w:jc w:val="center"/>
        <w:rPr>
          <w:rFonts w:ascii="Verdana" w:hAnsi="Verdana"/>
          <w:b/>
          <w:w w:val="90"/>
          <w:sz w:val="20"/>
          <w:szCs w:val="20"/>
        </w:rPr>
      </w:pPr>
      <w:r w:rsidRPr="00615A10">
        <w:rPr>
          <w:rFonts w:ascii="Verdana" w:hAnsi="Verdana"/>
          <w:b/>
          <w:w w:val="90"/>
          <w:sz w:val="20"/>
          <w:szCs w:val="20"/>
        </w:rPr>
        <w:t>WARUNKI UDZIAŁU W POSTĘPOWANIU</w:t>
      </w:r>
    </w:p>
    <w:p w:rsidR="009F76CB" w:rsidRDefault="009F76CB" w:rsidP="00615A10">
      <w:pPr>
        <w:pStyle w:val="Tekstpodstawowy2"/>
        <w:numPr>
          <w:ilvl w:val="0"/>
          <w:numId w:val="14"/>
        </w:numPr>
        <w:spacing w:before="120" w:after="0" w:line="240" w:lineRule="auto"/>
        <w:ind w:left="567" w:hanging="425"/>
        <w:jc w:val="both"/>
        <w:rPr>
          <w:rFonts w:ascii="Verdana" w:hAnsi="Verdana" w:cs="Verdana"/>
          <w:w w:val="90"/>
          <w:sz w:val="20"/>
          <w:szCs w:val="20"/>
        </w:rPr>
      </w:pPr>
      <w:r w:rsidRPr="009F76CB">
        <w:rPr>
          <w:rStyle w:val="tekstdokbold"/>
          <w:rFonts w:ascii="Verdana" w:hAnsi="Verdana" w:cs="Verdana"/>
          <w:b w:val="0"/>
          <w:w w:val="90"/>
          <w:sz w:val="20"/>
          <w:szCs w:val="20"/>
        </w:rPr>
        <w:t xml:space="preserve">O udzielenie zamówienia mogą ubiegać się Wykonawcy, którzy nie podlegają wykluczeniu </w:t>
      </w:r>
      <w:r w:rsidR="001E5A37">
        <w:rPr>
          <w:rStyle w:val="tekstdokbold"/>
          <w:rFonts w:ascii="Verdana" w:hAnsi="Verdana" w:cs="Verdana"/>
          <w:b w:val="0"/>
          <w:w w:val="90"/>
          <w:sz w:val="20"/>
          <w:szCs w:val="20"/>
        </w:rPr>
        <w:t>na zasadach określonych w rozdziale X</w:t>
      </w:r>
      <w:r w:rsidR="00615A10">
        <w:rPr>
          <w:rStyle w:val="tekstdokbold"/>
          <w:rFonts w:ascii="Verdana" w:hAnsi="Verdana" w:cs="Verdana"/>
          <w:b w:val="0"/>
          <w:w w:val="90"/>
          <w:sz w:val="20"/>
          <w:szCs w:val="20"/>
        </w:rPr>
        <w:t>I</w:t>
      </w:r>
      <w:r w:rsidR="001E5A37">
        <w:rPr>
          <w:rStyle w:val="tekstdokbold"/>
          <w:rFonts w:ascii="Verdana" w:hAnsi="Verdana" w:cs="Verdana"/>
          <w:b w:val="0"/>
          <w:w w:val="90"/>
          <w:sz w:val="20"/>
          <w:szCs w:val="20"/>
        </w:rPr>
        <w:t xml:space="preserve"> SWZ oraz spełniają określone przez Z</w:t>
      </w:r>
      <w:r w:rsidRPr="009F76CB">
        <w:rPr>
          <w:rStyle w:val="tekstdokbold"/>
          <w:rFonts w:ascii="Verdana" w:hAnsi="Verdana" w:cs="Verdana"/>
          <w:b w:val="0"/>
          <w:w w:val="90"/>
          <w:sz w:val="20"/>
          <w:szCs w:val="20"/>
        </w:rPr>
        <w:t xml:space="preserve">amawiającego warunki </w:t>
      </w:r>
      <w:r w:rsidRPr="009F76CB">
        <w:rPr>
          <w:rFonts w:ascii="Verdana" w:hAnsi="Verdana" w:cs="Verdana"/>
          <w:w w:val="90"/>
          <w:sz w:val="20"/>
          <w:szCs w:val="20"/>
        </w:rPr>
        <w:t>udziału w postępowaniu.</w:t>
      </w:r>
    </w:p>
    <w:p w:rsidR="001E5A37" w:rsidRDefault="001E5A37" w:rsidP="00615A10">
      <w:pPr>
        <w:pStyle w:val="Tekstpodstawowy2"/>
        <w:numPr>
          <w:ilvl w:val="0"/>
          <w:numId w:val="14"/>
        </w:numPr>
        <w:spacing w:before="120" w:after="0" w:line="240" w:lineRule="auto"/>
        <w:ind w:left="567" w:hanging="425"/>
        <w:jc w:val="both"/>
        <w:rPr>
          <w:rFonts w:ascii="Verdana" w:hAnsi="Verdana" w:cs="Verdana"/>
          <w:w w:val="90"/>
          <w:sz w:val="20"/>
          <w:szCs w:val="20"/>
        </w:rPr>
      </w:pPr>
      <w:r>
        <w:rPr>
          <w:rFonts w:ascii="Verdana" w:hAnsi="Verdana" w:cs="Verdana"/>
          <w:w w:val="90"/>
          <w:sz w:val="20"/>
          <w:szCs w:val="20"/>
        </w:rPr>
        <w:t>O udzielenie zamówienia publicznego mogą ubiegać się Wykonawcy, którzy spełniają warunki dotyczące:</w:t>
      </w:r>
    </w:p>
    <w:p w:rsidR="001E5A37" w:rsidRPr="007E0E18" w:rsidRDefault="007E0E18" w:rsidP="00623E72">
      <w:pPr>
        <w:pStyle w:val="Tekstpodstawowy2"/>
        <w:numPr>
          <w:ilvl w:val="0"/>
          <w:numId w:val="15"/>
        </w:numPr>
        <w:spacing w:before="120" w:after="0" w:line="240" w:lineRule="auto"/>
        <w:ind w:left="993"/>
        <w:jc w:val="both"/>
        <w:rPr>
          <w:rFonts w:ascii="Verdana" w:hAnsi="Verdana" w:cs="Verdana"/>
          <w:w w:val="90"/>
          <w:sz w:val="20"/>
          <w:szCs w:val="20"/>
        </w:rPr>
      </w:pPr>
      <w:r>
        <w:rPr>
          <w:rFonts w:ascii="Verdana" w:hAnsi="Verdana" w:cs="Verdana"/>
          <w:b/>
          <w:w w:val="90"/>
          <w:sz w:val="20"/>
          <w:szCs w:val="20"/>
        </w:rPr>
        <w:t>Zdolności do występowania w obrocie gospodarczym:</w:t>
      </w:r>
    </w:p>
    <w:p w:rsidR="007E0E18" w:rsidRPr="007E0E18" w:rsidRDefault="007E0E18" w:rsidP="007E0E18">
      <w:pPr>
        <w:pStyle w:val="Tekstpodstawowy2"/>
        <w:spacing w:before="120" w:after="0" w:line="240" w:lineRule="auto"/>
        <w:ind w:left="993"/>
        <w:jc w:val="both"/>
        <w:rPr>
          <w:rFonts w:ascii="Verdana" w:hAnsi="Verdana" w:cs="Verdana"/>
          <w:w w:val="90"/>
          <w:sz w:val="20"/>
          <w:szCs w:val="20"/>
        </w:rPr>
      </w:pPr>
      <w:r>
        <w:rPr>
          <w:rFonts w:ascii="Verdana" w:hAnsi="Verdana" w:cs="Verdana"/>
          <w:w w:val="90"/>
          <w:sz w:val="20"/>
          <w:szCs w:val="20"/>
        </w:rPr>
        <w:t>Zamawiający nie stawia warunku w powyższym zakresie.</w:t>
      </w:r>
    </w:p>
    <w:p w:rsidR="007E0E18" w:rsidRPr="007E0E18" w:rsidRDefault="007E0E18" w:rsidP="00623E72">
      <w:pPr>
        <w:pStyle w:val="Tekstpodstawowy2"/>
        <w:numPr>
          <w:ilvl w:val="0"/>
          <w:numId w:val="15"/>
        </w:numPr>
        <w:spacing w:before="120" w:after="0" w:line="240" w:lineRule="auto"/>
        <w:ind w:left="993"/>
        <w:jc w:val="both"/>
        <w:rPr>
          <w:rFonts w:ascii="Verdana" w:hAnsi="Verdana" w:cs="Verdana"/>
          <w:w w:val="90"/>
          <w:sz w:val="20"/>
          <w:szCs w:val="20"/>
        </w:rPr>
      </w:pPr>
      <w:r>
        <w:rPr>
          <w:rFonts w:ascii="Verdana" w:hAnsi="Verdana" w:cs="Verdana"/>
          <w:b/>
          <w:w w:val="90"/>
          <w:sz w:val="20"/>
          <w:szCs w:val="20"/>
        </w:rPr>
        <w:t>Uprawnień do prowadzenia określonej działalności gospodarczej lub zawodowej, o ile wynika to z odrębnych przepisów:</w:t>
      </w:r>
    </w:p>
    <w:p w:rsidR="007E0E18" w:rsidRPr="007E0E18" w:rsidRDefault="007E0E18" w:rsidP="007E0E18">
      <w:pPr>
        <w:pStyle w:val="Tekstpodstawowy2"/>
        <w:spacing w:before="120" w:after="0" w:line="240" w:lineRule="auto"/>
        <w:ind w:left="993"/>
        <w:jc w:val="both"/>
        <w:rPr>
          <w:rFonts w:ascii="Verdana" w:hAnsi="Verdana" w:cs="Verdana"/>
          <w:w w:val="90"/>
          <w:sz w:val="20"/>
          <w:szCs w:val="20"/>
        </w:rPr>
      </w:pPr>
      <w:r>
        <w:rPr>
          <w:rFonts w:ascii="Verdana" w:hAnsi="Verdana" w:cs="Verdana"/>
          <w:w w:val="90"/>
          <w:sz w:val="20"/>
          <w:szCs w:val="20"/>
        </w:rPr>
        <w:t>Zamawiający nie stawia warunku w powyższym zakresie.</w:t>
      </w:r>
    </w:p>
    <w:p w:rsidR="007E0E18" w:rsidRDefault="007E0E18" w:rsidP="00623E72">
      <w:pPr>
        <w:pStyle w:val="Tekstpodstawowy2"/>
        <w:numPr>
          <w:ilvl w:val="0"/>
          <w:numId w:val="15"/>
        </w:numPr>
        <w:spacing w:before="120" w:after="0" w:line="240" w:lineRule="auto"/>
        <w:ind w:left="993"/>
        <w:jc w:val="both"/>
        <w:rPr>
          <w:rFonts w:ascii="Verdana" w:hAnsi="Verdana" w:cs="Verdana"/>
          <w:w w:val="90"/>
          <w:sz w:val="20"/>
          <w:szCs w:val="20"/>
        </w:rPr>
      </w:pPr>
      <w:r>
        <w:rPr>
          <w:rFonts w:ascii="Verdana" w:hAnsi="Verdana" w:cs="Verdana"/>
          <w:b/>
          <w:w w:val="90"/>
          <w:sz w:val="20"/>
          <w:szCs w:val="20"/>
        </w:rPr>
        <w:t>Sytuacji ekonomicznej lub finansowej:</w:t>
      </w:r>
    </w:p>
    <w:p w:rsidR="007E0E18" w:rsidRPr="007E0E18" w:rsidRDefault="007E0E18" w:rsidP="007E0E18">
      <w:pPr>
        <w:pStyle w:val="Tekstpodstawowy2"/>
        <w:spacing w:before="120" w:after="0" w:line="240" w:lineRule="auto"/>
        <w:ind w:left="993"/>
        <w:jc w:val="both"/>
        <w:rPr>
          <w:rFonts w:ascii="Verdana" w:hAnsi="Verdana" w:cs="Verdana"/>
          <w:w w:val="90"/>
          <w:sz w:val="20"/>
          <w:szCs w:val="20"/>
        </w:rPr>
      </w:pPr>
      <w:r w:rsidRPr="007E0E18">
        <w:rPr>
          <w:rFonts w:ascii="Verdana" w:hAnsi="Verdana" w:cs="Verdana"/>
          <w:w w:val="90"/>
          <w:sz w:val="20"/>
          <w:szCs w:val="20"/>
        </w:rPr>
        <w:t>Zamawiający nie stawia warunku w powyższym zakresie.</w:t>
      </w:r>
    </w:p>
    <w:p w:rsidR="007E0E18" w:rsidRPr="007E0E18" w:rsidRDefault="007E0E18" w:rsidP="00623E72">
      <w:pPr>
        <w:pStyle w:val="Tekstpodstawowy2"/>
        <w:numPr>
          <w:ilvl w:val="0"/>
          <w:numId w:val="15"/>
        </w:numPr>
        <w:spacing w:before="120" w:after="0" w:line="240" w:lineRule="auto"/>
        <w:ind w:left="993"/>
        <w:jc w:val="both"/>
        <w:rPr>
          <w:rFonts w:ascii="Verdana" w:hAnsi="Verdana" w:cs="Verdana"/>
          <w:w w:val="90"/>
          <w:sz w:val="20"/>
          <w:szCs w:val="20"/>
        </w:rPr>
      </w:pPr>
      <w:r>
        <w:rPr>
          <w:rFonts w:ascii="Verdana" w:hAnsi="Verdana" w:cs="Verdana"/>
          <w:b/>
          <w:w w:val="90"/>
          <w:sz w:val="20"/>
          <w:szCs w:val="20"/>
        </w:rPr>
        <w:t>Zdolności technicznej lub zawodowej:</w:t>
      </w:r>
    </w:p>
    <w:p w:rsidR="00DC444C" w:rsidRDefault="007E0E18" w:rsidP="00DC444C">
      <w:pPr>
        <w:pStyle w:val="Tekstpodstawowy2"/>
        <w:spacing w:before="120" w:line="276" w:lineRule="auto"/>
        <w:ind w:left="993"/>
        <w:jc w:val="both"/>
        <w:rPr>
          <w:rFonts w:ascii="Verdana" w:hAnsi="Verdana" w:cs="Verdana"/>
          <w:w w:val="90"/>
          <w:sz w:val="20"/>
          <w:szCs w:val="20"/>
        </w:rPr>
      </w:pPr>
      <w:r>
        <w:rPr>
          <w:rFonts w:ascii="Verdana" w:hAnsi="Verdana" w:cs="Verdana"/>
          <w:w w:val="90"/>
          <w:sz w:val="20"/>
          <w:szCs w:val="20"/>
        </w:rPr>
        <w:t xml:space="preserve">Wykonawca spełni warunek, jeżeli wykaże, że w okresie ostatnich trzech lat przed terminem składania ofert, a jeżeli okres działalności jest krótszy to w tym okresie zrealizował lub realizuje co najmniej dwie usługi polegające na wykonaniu usług </w:t>
      </w:r>
      <w:r w:rsidR="00C94AB3">
        <w:rPr>
          <w:rFonts w:ascii="Verdana" w:hAnsi="Verdana" w:cs="Verdana"/>
          <w:w w:val="90"/>
          <w:sz w:val="20"/>
          <w:szCs w:val="20"/>
        </w:rPr>
        <w:t>serwisu pogwarancyjnego oraz wsparcia technicznego wraz z usługą aktualizacji oprogramowania informatycznego Eskulap i Simple ERP w obiektach związanych z prowadzeniem działalności leczniczej o wielkości łóżek min. 150 łóżek, tj. w szpitalach lub przedsiębiorstwach o charakterze podobnym rozumianych jako przedsiębiorstwo podmiotu leczniczego, w którym podmiot ten wykonuje działalność leczniczą w rodzaju świadczenia szpitalne – w rozumieniu ustawy o działalności leczniczej (Dz.U. 2020r. poz. 295) i potwierdzi</w:t>
      </w:r>
      <w:r w:rsidR="00DC444C">
        <w:rPr>
          <w:rFonts w:ascii="Verdana" w:hAnsi="Verdana" w:cs="Verdana"/>
          <w:w w:val="90"/>
          <w:sz w:val="20"/>
          <w:szCs w:val="20"/>
        </w:rPr>
        <w:t>ć ten fakt dowodem.</w:t>
      </w:r>
      <w:r w:rsidR="00C94AB3">
        <w:rPr>
          <w:rFonts w:ascii="Verdana" w:hAnsi="Verdana" w:cs="Verdana"/>
          <w:w w:val="90"/>
          <w:sz w:val="20"/>
          <w:szCs w:val="20"/>
        </w:rPr>
        <w:t xml:space="preserve"> </w:t>
      </w:r>
    </w:p>
    <w:p w:rsidR="003E2F42" w:rsidRDefault="00520129" w:rsidP="00615A10">
      <w:pPr>
        <w:pStyle w:val="Tekstpodstawowy2"/>
        <w:numPr>
          <w:ilvl w:val="0"/>
          <w:numId w:val="14"/>
        </w:numPr>
        <w:spacing w:before="120" w:line="276" w:lineRule="auto"/>
        <w:ind w:left="567" w:hanging="425"/>
        <w:jc w:val="both"/>
        <w:rPr>
          <w:rFonts w:ascii="Verdana" w:hAnsi="Verdana" w:cs="Verdana"/>
          <w:w w:val="90"/>
          <w:sz w:val="20"/>
          <w:szCs w:val="20"/>
        </w:rPr>
      </w:pPr>
      <w:r>
        <w:rPr>
          <w:rFonts w:ascii="Verdana" w:hAnsi="Verdana" w:cs="Verdana"/>
          <w:w w:val="90"/>
          <w:sz w:val="20"/>
          <w:szCs w:val="20"/>
        </w:rPr>
        <w:t>Zamawiający, w stosunku do Wykonawcy wspólnie ubiegających się o udzielenie zamówienia, w odniesieniu do warunków dotyczącego zdolności technicznej i zawodowej – nie dopuszcza łącznego spełnienia warunku przez Wykonawców.</w:t>
      </w:r>
    </w:p>
    <w:p w:rsidR="00520129" w:rsidRDefault="00520129" w:rsidP="00615A10">
      <w:pPr>
        <w:pStyle w:val="Tekstpodstawowy2"/>
        <w:numPr>
          <w:ilvl w:val="0"/>
          <w:numId w:val="14"/>
        </w:numPr>
        <w:spacing w:line="276" w:lineRule="auto"/>
        <w:ind w:left="567" w:hanging="425"/>
        <w:jc w:val="both"/>
        <w:rPr>
          <w:rFonts w:ascii="Verdana" w:hAnsi="Verdana" w:cs="Verdana"/>
          <w:w w:val="90"/>
          <w:sz w:val="20"/>
          <w:szCs w:val="20"/>
        </w:rPr>
      </w:pPr>
      <w:r>
        <w:rPr>
          <w:rFonts w:ascii="Verdana" w:hAnsi="Verdana" w:cs="Verdana"/>
          <w:w w:val="90"/>
          <w:sz w:val="20"/>
          <w:szCs w:val="20"/>
        </w:rPr>
        <w:t>Zamawiający może na każdym etapie postępowania, uznać, że Wykonawca nie posiada wymaganych zdolności, jeżeli posiadanie przez wykonawcę sprzecznych interesów, w szczególności zaangażowania zasobów technicznych lub zawodowych wykonawcy w inne przedsięwzięcia gospodarcze wykonawcy może mieć negatywny wpływ na realizację zamówienia.</w:t>
      </w:r>
    </w:p>
    <w:p w:rsidR="000D13B6" w:rsidRDefault="000D13B6" w:rsidP="000D13B6">
      <w:pPr>
        <w:pStyle w:val="Akapitzlist"/>
        <w:ind w:left="1950"/>
        <w:jc w:val="both"/>
        <w:rPr>
          <w:rFonts w:ascii="Verdana" w:hAnsi="Verdana"/>
          <w:w w:val="90"/>
          <w:sz w:val="20"/>
          <w:szCs w:val="20"/>
        </w:rPr>
      </w:pPr>
      <w:bookmarkStart w:id="0" w:name="OLE_LINK11"/>
    </w:p>
    <w:p w:rsidR="00015155" w:rsidRDefault="00015155" w:rsidP="000D13B6">
      <w:pPr>
        <w:pStyle w:val="Akapitzlist"/>
        <w:ind w:left="1950"/>
        <w:jc w:val="both"/>
        <w:rPr>
          <w:rFonts w:ascii="Verdana" w:hAnsi="Verdana"/>
          <w:w w:val="90"/>
          <w:sz w:val="20"/>
          <w:szCs w:val="20"/>
        </w:rPr>
      </w:pPr>
    </w:p>
    <w:p w:rsidR="00015155" w:rsidRDefault="00015155" w:rsidP="000D13B6">
      <w:pPr>
        <w:pStyle w:val="Akapitzlist"/>
        <w:ind w:left="1950"/>
        <w:jc w:val="both"/>
        <w:rPr>
          <w:rFonts w:ascii="Verdana" w:hAnsi="Verdana"/>
          <w:w w:val="90"/>
          <w:sz w:val="20"/>
          <w:szCs w:val="20"/>
        </w:rPr>
      </w:pPr>
    </w:p>
    <w:p w:rsidR="00015155" w:rsidRDefault="00015155" w:rsidP="000D13B6">
      <w:pPr>
        <w:pStyle w:val="Akapitzlist"/>
        <w:ind w:left="1950"/>
        <w:jc w:val="both"/>
        <w:rPr>
          <w:rFonts w:ascii="Verdana" w:hAnsi="Verdana"/>
          <w:w w:val="90"/>
          <w:sz w:val="20"/>
          <w:szCs w:val="20"/>
        </w:rPr>
      </w:pPr>
    </w:p>
    <w:bookmarkEnd w:id="0"/>
    <w:p w:rsidR="00615A10" w:rsidRPr="00615A10" w:rsidRDefault="00615A10" w:rsidP="00015155">
      <w:pPr>
        <w:spacing w:after="0"/>
        <w:ind w:left="709" w:hanging="709"/>
        <w:jc w:val="center"/>
        <w:rPr>
          <w:rFonts w:ascii="Verdana" w:hAnsi="Verdana"/>
          <w:b/>
          <w:w w:val="90"/>
          <w:sz w:val="20"/>
          <w:szCs w:val="20"/>
        </w:rPr>
      </w:pPr>
      <w:r w:rsidRPr="00615A10">
        <w:rPr>
          <w:rFonts w:ascii="Verdana" w:hAnsi="Verdana"/>
          <w:b/>
          <w:w w:val="90"/>
          <w:sz w:val="20"/>
          <w:szCs w:val="20"/>
        </w:rPr>
        <w:t>ROZDZIAŁ XI</w:t>
      </w:r>
    </w:p>
    <w:p w:rsidR="004A6CE4" w:rsidRDefault="00520129" w:rsidP="00015155">
      <w:pPr>
        <w:spacing w:after="0"/>
        <w:ind w:left="709" w:hanging="709"/>
        <w:jc w:val="center"/>
        <w:rPr>
          <w:rFonts w:ascii="Verdana" w:hAnsi="Verdana"/>
          <w:b/>
          <w:w w:val="90"/>
          <w:sz w:val="20"/>
          <w:szCs w:val="20"/>
        </w:rPr>
      </w:pPr>
      <w:r w:rsidRPr="00615A10">
        <w:rPr>
          <w:rFonts w:ascii="Verdana" w:hAnsi="Verdana"/>
          <w:b/>
          <w:w w:val="90"/>
          <w:sz w:val="20"/>
          <w:szCs w:val="20"/>
        </w:rPr>
        <w:t>PODSTAWY WYKLUCZENIA Z POSTĘPOWANIA</w:t>
      </w:r>
    </w:p>
    <w:p w:rsidR="005816A7" w:rsidRPr="00615A10" w:rsidRDefault="005816A7" w:rsidP="00015155">
      <w:pPr>
        <w:spacing w:after="0"/>
        <w:ind w:left="709" w:hanging="709"/>
        <w:jc w:val="center"/>
        <w:rPr>
          <w:rFonts w:ascii="Verdana" w:hAnsi="Verdana"/>
          <w:b/>
          <w:w w:val="90"/>
          <w:sz w:val="20"/>
          <w:szCs w:val="20"/>
        </w:rPr>
      </w:pPr>
    </w:p>
    <w:p w:rsidR="00163B94" w:rsidRDefault="00520129" w:rsidP="005816A7">
      <w:pPr>
        <w:spacing w:after="0"/>
        <w:ind w:left="567" w:hanging="425"/>
        <w:jc w:val="both"/>
        <w:rPr>
          <w:rFonts w:ascii="Verdana" w:hAnsi="Verdana"/>
          <w:w w:val="90"/>
          <w:sz w:val="20"/>
          <w:szCs w:val="20"/>
        </w:rPr>
      </w:pPr>
      <w:r>
        <w:rPr>
          <w:rFonts w:ascii="Verdana" w:hAnsi="Verdana"/>
          <w:w w:val="90"/>
          <w:sz w:val="20"/>
          <w:szCs w:val="20"/>
        </w:rPr>
        <w:t xml:space="preserve">1. </w:t>
      </w:r>
      <w:r>
        <w:rPr>
          <w:rFonts w:ascii="Verdana" w:hAnsi="Verdana"/>
          <w:w w:val="90"/>
          <w:sz w:val="20"/>
          <w:szCs w:val="20"/>
        </w:rPr>
        <w:tab/>
        <w:t>Z postępowania o udzielenie zamówienia wyklucza się Wykonawców, w stosunku do których zachodzi którakolwiek z okoliczności wskazanych:</w:t>
      </w:r>
    </w:p>
    <w:p w:rsidR="00520129" w:rsidRDefault="00520129" w:rsidP="005816A7">
      <w:pPr>
        <w:spacing w:after="0"/>
        <w:ind w:left="1134" w:hanging="141"/>
        <w:jc w:val="both"/>
        <w:rPr>
          <w:rFonts w:ascii="Verdana" w:hAnsi="Verdana"/>
          <w:w w:val="90"/>
          <w:sz w:val="20"/>
          <w:szCs w:val="20"/>
        </w:rPr>
      </w:pPr>
      <w:r>
        <w:rPr>
          <w:rFonts w:ascii="Verdana" w:hAnsi="Verdana"/>
          <w:w w:val="90"/>
          <w:sz w:val="20"/>
          <w:szCs w:val="20"/>
        </w:rPr>
        <w:t>1) w art. 108 ust. 1 ustawy Pzp;</w:t>
      </w:r>
    </w:p>
    <w:p w:rsidR="00520129" w:rsidRDefault="00520129" w:rsidP="005816A7">
      <w:pPr>
        <w:spacing w:after="0"/>
        <w:ind w:left="1276" w:hanging="283"/>
        <w:jc w:val="both"/>
        <w:rPr>
          <w:rFonts w:ascii="Verdana" w:hAnsi="Verdana"/>
          <w:w w:val="90"/>
          <w:sz w:val="20"/>
          <w:szCs w:val="20"/>
        </w:rPr>
      </w:pPr>
      <w:r>
        <w:rPr>
          <w:rFonts w:ascii="Verdana" w:hAnsi="Verdana"/>
          <w:w w:val="90"/>
          <w:sz w:val="20"/>
          <w:szCs w:val="20"/>
        </w:rPr>
        <w:t xml:space="preserve">2) w art. 109 ust. 1 pkt. </w:t>
      </w:r>
      <w:r w:rsidR="004E06AF">
        <w:rPr>
          <w:rFonts w:ascii="Verdana" w:hAnsi="Verdana"/>
          <w:w w:val="90"/>
          <w:sz w:val="20"/>
          <w:szCs w:val="20"/>
        </w:rPr>
        <w:t xml:space="preserve">1, </w:t>
      </w:r>
      <w:r>
        <w:rPr>
          <w:rFonts w:ascii="Verdana" w:hAnsi="Verdana"/>
          <w:w w:val="90"/>
          <w:sz w:val="20"/>
          <w:szCs w:val="20"/>
        </w:rPr>
        <w:t xml:space="preserve">4, </w:t>
      </w:r>
      <w:r w:rsidR="004E06AF">
        <w:rPr>
          <w:rFonts w:ascii="Verdana" w:hAnsi="Verdana"/>
          <w:w w:val="90"/>
          <w:sz w:val="20"/>
          <w:szCs w:val="20"/>
        </w:rPr>
        <w:t>6</w:t>
      </w:r>
      <w:r w:rsidR="00DA564E">
        <w:rPr>
          <w:rFonts w:ascii="Verdana" w:hAnsi="Verdana"/>
          <w:w w:val="90"/>
          <w:sz w:val="20"/>
          <w:szCs w:val="20"/>
        </w:rPr>
        <w:t xml:space="preserve"> ustawy Pzp, </w:t>
      </w:r>
      <w:r w:rsidR="004E06AF">
        <w:rPr>
          <w:rFonts w:ascii="Verdana" w:hAnsi="Verdana"/>
          <w:w w:val="90"/>
          <w:sz w:val="20"/>
          <w:szCs w:val="20"/>
        </w:rPr>
        <w:t>chyba że zachodzą przesłanki zawarte w art. 109 ust. 3.</w:t>
      </w:r>
    </w:p>
    <w:p w:rsidR="004E06AF" w:rsidRDefault="00DA564E" w:rsidP="005816A7">
      <w:pPr>
        <w:spacing w:after="0"/>
        <w:ind w:left="567" w:hanging="425"/>
        <w:jc w:val="both"/>
        <w:rPr>
          <w:rFonts w:ascii="Verdana" w:hAnsi="Verdana"/>
          <w:w w:val="90"/>
          <w:sz w:val="20"/>
          <w:szCs w:val="20"/>
        </w:rPr>
      </w:pPr>
      <w:r>
        <w:rPr>
          <w:rFonts w:ascii="Verdana" w:hAnsi="Verdana"/>
          <w:w w:val="90"/>
          <w:sz w:val="20"/>
          <w:szCs w:val="20"/>
        </w:rPr>
        <w:t xml:space="preserve">2. </w:t>
      </w:r>
      <w:r>
        <w:rPr>
          <w:rFonts w:ascii="Verdana" w:hAnsi="Verdana"/>
          <w:w w:val="90"/>
          <w:sz w:val="20"/>
          <w:szCs w:val="20"/>
        </w:rPr>
        <w:tab/>
      </w:r>
      <w:r w:rsidR="004E06AF">
        <w:rPr>
          <w:rFonts w:ascii="Verdana" w:hAnsi="Verdana"/>
          <w:w w:val="90"/>
          <w:sz w:val="20"/>
          <w:szCs w:val="20"/>
        </w:rPr>
        <w:t>Wykonawca może zostać wykluczony przez zamawiającego na każdym etapie postępowania o udzielenie zamówienia publicznego.</w:t>
      </w:r>
    </w:p>
    <w:p w:rsidR="00DA564E" w:rsidRPr="004E06AF" w:rsidRDefault="00770E8F" w:rsidP="005816A7">
      <w:pPr>
        <w:pStyle w:val="Akapitzlist"/>
        <w:numPr>
          <w:ilvl w:val="0"/>
          <w:numId w:val="41"/>
        </w:numPr>
        <w:spacing w:after="0"/>
        <w:ind w:left="567" w:hanging="425"/>
        <w:jc w:val="both"/>
        <w:rPr>
          <w:rFonts w:ascii="Verdana" w:hAnsi="Verdana"/>
          <w:w w:val="90"/>
          <w:sz w:val="20"/>
          <w:szCs w:val="20"/>
        </w:rPr>
      </w:pPr>
      <w:r w:rsidRPr="004E06AF">
        <w:rPr>
          <w:rFonts w:ascii="Verdana" w:hAnsi="Verdana"/>
          <w:w w:val="90"/>
          <w:sz w:val="20"/>
          <w:szCs w:val="20"/>
        </w:rPr>
        <w:t>Wykluczenie Wykonawcy następuje zgodnie z art. 111 ustawy Pzp.</w:t>
      </w:r>
    </w:p>
    <w:p w:rsidR="004E06AF" w:rsidRPr="00DA564E" w:rsidRDefault="004E06AF" w:rsidP="004E06AF">
      <w:pPr>
        <w:ind w:left="567" w:hanging="567"/>
        <w:jc w:val="both"/>
        <w:rPr>
          <w:rFonts w:ascii="Verdana" w:hAnsi="Verdana"/>
          <w:w w:val="90"/>
          <w:sz w:val="20"/>
          <w:szCs w:val="20"/>
        </w:rPr>
      </w:pPr>
    </w:p>
    <w:p w:rsidR="005816A7" w:rsidRPr="005816A7" w:rsidRDefault="005816A7" w:rsidP="005816A7">
      <w:pPr>
        <w:spacing w:after="0"/>
        <w:jc w:val="center"/>
        <w:rPr>
          <w:rFonts w:ascii="Verdana" w:hAnsi="Verdana"/>
          <w:b/>
          <w:w w:val="90"/>
          <w:sz w:val="20"/>
          <w:szCs w:val="20"/>
        </w:rPr>
      </w:pPr>
      <w:r w:rsidRPr="005816A7">
        <w:rPr>
          <w:rFonts w:ascii="Verdana" w:hAnsi="Verdana"/>
          <w:b/>
          <w:w w:val="90"/>
          <w:sz w:val="20"/>
          <w:szCs w:val="20"/>
        </w:rPr>
        <w:t>ROZDZIAŁ XII</w:t>
      </w:r>
    </w:p>
    <w:p w:rsidR="00770E8F" w:rsidRPr="005816A7" w:rsidRDefault="00770E8F" w:rsidP="005816A7">
      <w:pPr>
        <w:spacing w:after="0"/>
        <w:jc w:val="center"/>
        <w:rPr>
          <w:rFonts w:ascii="Verdana" w:hAnsi="Verdana"/>
          <w:b/>
          <w:w w:val="90"/>
          <w:sz w:val="20"/>
          <w:szCs w:val="20"/>
        </w:rPr>
      </w:pPr>
      <w:r w:rsidRPr="005816A7">
        <w:rPr>
          <w:rFonts w:ascii="Verdana" w:hAnsi="Verdana"/>
          <w:b/>
          <w:w w:val="90"/>
          <w:sz w:val="20"/>
          <w:szCs w:val="20"/>
        </w:rPr>
        <w:t xml:space="preserve">OŚWIADCZENIE I DOKUMENTY, JAKIE ZOBOWIĄZANI SĄ DOSTARCZYĆ WYKONAWCY </w:t>
      </w:r>
      <w:r w:rsidR="005816A7">
        <w:rPr>
          <w:rFonts w:ascii="Verdana" w:hAnsi="Verdana"/>
          <w:b/>
          <w:w w:val="90"/>
          <w:sz w:val="20"/>
          <w:szCs w:val="20"/>
        </w:rPr>
        <w:t xml:space="preserve">  </w:t>
      </w:r>
      <w:r w:rsidRPr="005816A7">
        <w:rPr>
          <w:rFonts w:ascii="Verdana" w:hAnsi="Verdana"/>
          <w:b/>
          <w:w w:val="90"/>
          <w:sz w:val="20"/>
          <w:szCs w:val="20"/>
        </w:rPr>
        <w:t>W CELU POTWIERDZENIA SPEŁNIENIA WARUNKÓW UDZIAŁU W POSTĘPOWANIU ORAZ WYKAZANIA BRAKU PODSTAW WYKLUCZENIA (PODMIOTOWE ŚRODKI DOWODOWE)</w:t>
      </w:r>
    </w:p>
    <w:p w:rsidR="00833D9C" w:rsidRDefault="00833D9C" w:rsidP="00833D9C">
      <w:pPr>
        <w:pStyle w:val="Akapitzlist"/>
        <w:ind w:left="567"/>
        <w:jc w:val="both"/>
        <w:rPr>
          <w:rFonts w:ascii="Verdana" w:hAnsi="Verdana"/>
          <w:w w:val="90"/>
          <w:sz w:val="20"/>
          <w:szCs w:val="20"/>
        </w:rPr>
      </w:pPr>
    </w:p>
    <w:p w:rsidR="00770E8F" w:rsidRPr="00544205" w:rsidRDefault="00770E8F" w:rsidP="001F6584">
      <w:pPr>
        <w:pStyle w:val="Akapitzlist"/>
        <w:numPr>
          <w:ilvl w:val="0"/>
          <w:numId w:val="17"/>
        </w:numPr>
        <w:ind w:left="567" w:hanging="425"/>
        <w:jc w:val="both"/>
        <w:rPr>
          <w:rFonts w:ascii="Verdana" w:hAnsi="Verdana"/>
          <w:w w:val="90"/>
          <w:sz w:val="20"/>
          <w:szCs w:val="20"/>
        </w:rPr>
      </w:pPr>
      <w:r>
        <w:rPr>
          <w:rFonts w:ascii="Verdana" w:hAnsi="Verdana"/>
          <w:w w:val="90"/>
          <w:sz w:val="20"/>
          <w:szCs w:val="20"/>
        </w:rPr>
        <w:t xml:space="preserve">Do oferty Wykonawca zobowiązany jest dołączyć aktualne na dzień składania ofert oświadczenie o </w:t>
      </w:r>
      <w:r w:rsidRPr="005C45ED">
        <w:rPr>
          <w:rFonts w:ascii="Verdana" w:hAnsi="Verdana"/>
          <w:w w:val="90"/>
          <w:sz w:val="20"/>
          <w:szCs w:val="20"/>
        </w:rPr>
        <w:t>spełnianiu warunków udziału w postępowaniu oraz o braku podstaw do wykluczenia z po</w:t>
      </w:r>
      <w:r>
        <w:rPr>
          <w:rFonts w:ascii="Verdana" w:hAnsi="Verdana"/>
          <w:w w:val="90"/>
          <w:sz w:val="20"/>
          <w:szCs w:val="20"/>
        </w:rPr>
        <w:t xml:space="preserve">stępowania – zgodnie z </w:t>
      </w:r>
      <w:r w:rsidR="00A0765B">
        <w:rPr>
          <w:rFonts w:ascii="Verdana" w:hAnsi="Verdana"/>
          <w:b/>
          <w:w w:val="90"/>
          <w:sz w:val="20"/>
          <w:szCs w:val="20"/>
        </w:rPr>
        <w:t>załącznikiem nr 3</w:t>
      </w:r>
      <w:r>
        <w:rPr>
          <w:rFonts w:ascii="Verdana" w:hAnsi="Verdana"/>
          <w:b/>
          <w:w w:val="90"/>
          <w:sz w:val="20"/>
          <w:szCs w:val="20"/>
        </w:rPr>
        <w:t xml:space="preserve"> do SWZ.</w:t>
      </w:r>
    </w:p>
    <w:p w:rsidR="00770E8F" w:rsidRDefault="00770E8F" w:rsidP="001F6584">
      <w:pPr>
        <w:pStyle w:val="Akapitzlist"/>
        <w:numPr>
          <w:ilvl w:val="0"/>
          <w:numId w:val="17"/>
        </w:numPr>
        <w:ind w:left="567" w:hanging="425"/>
        <w:jc w:val="both"/>
        <w:rPr>
          <w:rFonts w:ascii="Verdana" w:hAnsi="Verdana"/>
          <w:w w:val="90"/>
          <w:sz w:val="20"/>
          <w:szCs w:val="20"/>
        </w:rPr>
      </w:pPr>
      <w:r>
        <w:rPr>
          <w:rFonts w:ascii="Verdana" w:hAnsi="Verdana"/>
          <w:w w:val="90"/>
          <w:sz w:val="20"/>
          <w:szCs w:val="20"/>
        </w:rPr>
        <w:t xml:space="preserve">Informacje zawarte w oświadczeniu, o którym mowa w pkt. 1 stanowią wstępne potwierdzenie, że Wykonawca </w:t>
      </w:r>
      <w:r w:rsidR="00E45127">
        <w:rPr>
          <w:rFonts w:ascii="Verdana" w:hAnsi="Verdana"/>
          <w:w w:val="90"/>
          <w:sz w:val="20"/>
          <w:szCs w:val="20"/>
        </w:rPr>
        <w:t>nie podlega wykluczeniu oraz spełnia warunki udziału w postępowaniu.</w:t>
      </w:r>
    </w:p>
    <w:p w:rsidR="00E45127" w:rsidRDefault="00E45127" w:rsidP="001F6584">
      <w:pPr>
        <w:pStyle w:val="Akapitzlist"/>
        <w:numPr>
          <w:ilvl w:val="0"/>
          <w:numId w:val="17"/>
        </w:numPr>
        <w:ind w:left="567" w:hanging="425"/>
        <w:jc w:val="both"/>
        <w:rPr>
          <w:rFonts w:ascii="Verdana" w:hAnsi="Verdana"/>
          <w:w w:val="90"/>
          <w:sz w:val="20"/>
          <w:szCs w:val="20"/>
        </w:rPr>
      </w:pPr>
      <w:r>
        <w:rPr>
          <w:rFonts w:ascii="Verdana" w:hAnsi="Verdana"/>
          <w:w w:val="90"/>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E45127" w:rsidRDefault="00E45127" w:rsidP="001F6584">
      <w:pPr>
        <w:pStyle w:val="Akapitzlist"/>
        <w:numPr>
          <w:ilvl w:val="0"/>
          <w:numId w:val="17"/>
        </w:numPr>
        <w:ind w:left="567" w:hanging="425"/>
        <w:jc w:val="both"/>
        <w:rPr>
          <w:rFonts w:ascii="Verdana" w:hAnsi="Verdana"/>
          <w:w w:val="90"/>
          <w:sz w:val="20"/>
          <w:szCs w:val="20"/>
        </w:rPr>
      </w:pPr>
      <w:r>
        <w:rPr>
          <w:rFonts w:ascii="Verdana" w:hAnsi="Verdana"/>
          <w:w w:val="90"/>
          <w:sz w:val="20"/>
          <w:szCs w:val="20"/>
        </w:rPr>
        <w:t>Podmiotowe środki dowodowe wymagane od Wykonawcy obejmują:</w:t>
      </w:r>
    </w:p>
    <w:p w:rsidR="00BD2E90" w:rsidRPr="005816A7" w:rsidRDefault="00DC444C" w:rsidP="00623E72">
      <w:pPr>
        <w:pStyle w:val="Akapitzlist"/>
        <w:numPr>
          <w:ilvl w:val="0"/>
          <w:numId w:val="18"/>
        </w:numPr>
        <w:jc w:val="both"/>
        <w:rPr>
          <w:rFonts w:ascii="Verdana" w:hAnsi="Verdana"/>
          <w:w w:val="90"/>
          <w:sz w:val="20"/>
          <w:szCs w:val="20"/>
        </w:rPr>
      </w:pPr>
      <w:r>
        <w:rPr>
          <w:rFonts w:ascii="Verdana" w:hAnsi="Verdana"/>
          <w:w w:val="90"/>
          <w:sz w:val="20"/>
          <w:szCs w:val="20"/>
        </w:rPr>
        <w:t>o</w:t>
      </w:r>
      <w:r w:rsidR="00BD2E90">
        <w:rPr>
          <w:rFonts w:ascii="Verdana" w:hAnsi="Verdana"/>
          <w:w w:val="90"/>
          <w:sz w:val="20"/>
          <w:szCs w:val="20"/>
        </w:rPr>
        <w:t xml:space="preserve">świadczenie wykonawcy, w zakresie art. 108 ust. 1 pkt. 5 ustawy Pzp, o braku przynależności do tej samej grupy kapitałowej, w rozumieniu ustawy z dnia 16 lutego 2007r. o ochronie konkurencji i konsumentów (Dz.U. z 2019r.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zgodnie z </w:t>
      </w:r>
      <w:r w:rsidR="00A0765B">
        <w:rPr>
          <w:rFonts w:ascii="Verdana" w:hAnsi="Verdana"/>
          <w:b/>
          <w:w w:val="90"/>
          <w:sz w:val="20"/>
          <w:szCs w:val="20"/>
        </w:rPr>
        <w:t>załącznikiem nr 4</w:t>
      </w:r>
      <w:r w:rsidR="00BD2E90">
        <w:rPr>
          <w:rFonts w:ascii="Verdana" w:hAnsi="Verdana"/>
          <w:b/>
          <w:w w:val="90"/>
          <w:sz w:val="20"/>
          <w:szCs w:val="20"/>
        </w:rPr>
        <w:t xml:space="preserve"> do SWZ.</w:t>
      </w:r>
    </w:p>
    <w:p w:rsidR="005816A7" w:rsidRDefault="00833D9C" w:rsidP="00623E72">
      <w:pPr>
        <w:pStyle w:val="Akapitzlist"/>
        <w:numPr>
          <w:ilvl w:val="0"/>
          <w:numId w:val="18"/>
        </w:numPr>
        <w:jc w:val="both"/>
        <w:rPr>
          <w:rFonts w:ascii="Verdana" w:hAnsi="Verdana"/>
          <w:w w:val="90"/>
          <w:sz w:val="20"/>
          <w:szCs w:val="20"/>
        </w:rPr>
      </w:pPr>
      <w:r>
        <w:rPr>
          <w:rFonts w:ascii="Verdana" w:hAnsi="Verdana"/>
          <w:w w:val="90"/>
          <w:sz w:val="20"/>
          <w:szCs w:val="20"/>
        </w:rPr>
        <w:t xml:space="preserve">odpisu lub informacji z Krajowego Rejestru Sądowego lub z Centralnej Ewidencji i Informacji o Działalności Gospodarczej, </w:t>
      </w:r>
      <w:r w:rsidR="005816A7">
        <w:rPr>
          <w:rFonts w:ascii="Verdana" w:hAnsi="Verdana"/>
          <w:w w:val="90"/>
          <w:sz w:val="20"/>
          <w:szCs w:val="20"/>
        </w:rPr>
        <w:t>w zakresie art. 109 ust. 1 pkt. 4 ustawy Pzp,</w:t>
      </w:r>
      <w:r>
        <w:rPr>
          <w:rFonts w:ascii="Verdana" w:hAnsi="Verdana"/>
          <w:w w:val="90"/>
          <w:sz w:val="20"/>
          <w:szCs w:val="20"/>
        </w:rPr>
        <w:t xml:space="preserve"> sporządzonych nie wcześniej niż 3 miesiące przed jej złożeniem, jeżeli odrębne przepisy wymagają wpisu do rejestru lub ewidencji.</w:t>
      </w:r>
    </w:p>
    <w:p w:rsidR="00F06E5C" w:rsidRPr="005816A7" w:rsidRDefault="00DC444C" w:rsidP="005816A7">
      <w:pPr>
        <w:pStyle w:val="Akapitzlist"/>
        <w:numPr>
          <w:ilvl w:val="0"/>
          <w:numId w:val="18"/>
        </w:numPr>
        <w:jc w:val="both"/>
        <w:rPr>
          <w:rFonts w:ascii="Verdana" w:hAnsi="Verdana"/>
          <w:w w:val="90"/>
          <w:sz w:val="20"/>
          <w:szCs w:val="20"/>
        </w:rPr>
      </w:pPr>
      <w:r w:rsidRPr="005816A7">
        <w:rPr>
          <w:rFonts w:ascii="Verdana" w:hAnsi="Verdana"/>
          <w:w w:val="90"/>
          <w:sz w:val="20"/>
          <w:szCs w:val="20"/>
        </w:rPr>
        <w:t>w</w:t>
      </w:r>
      <w:r w:rsidR="00BD2E90" w:rsidRPr="005816A7">
        <w:rPr>
          <w:rFonts w:ascii="Verdana" w:hAnsi="Verdana"/>
          <w:w w:val="90"/>
          <w:sz w:val="20"/>
          <w:szCs w:val="20"/>
        </w:rPr>
        <w:t>ykaz usług stanowiących przedmiot zamówienia,</w:t>
      </w:r>
      <w:r w:rsidR="00BD2E90" w:rsidRPr="005816A7">
        <w:rPr>
          <w:rFonts w:ascii="Verdana" w:hAnsi="Verdana" w:cs="Verdana"/>
          <w:w w:val="90"/>
          <w:sz w:val="20"/>
          <w:szCs w:val="20"/>
        </w:rPr>
        <w:t xml:space="preserve"> wykonanych a w przypadku świadczeń powtarzających się lub ciągłych również wykonywanych</w:t>
      </w:r>
      <w:r w:rsidR="00F06E5C" w:rsidRPr="005816A7">
        <w:rPr>
          <w:rFonts w:ascii="Verdana" w:hAnsi="Verdana" w:cs="Verdana"/>
          <w:w w:val="90"/>
          <w:sz w:val="20"/>
          <w:szCs w:val="20"/>
        </w:rPr>
        <w:t>, w okresie ostatnich trzech lat, a</w:t>
      </w:r>
      <w:r w:rsidR="00BD2E90" w:rsidRPr="005816A7">
        <w:rPr>
          <w:rFonts w:ascii="Verdana" w:hAnsi="Verdana" w:cs="Verdana"/>
          <w:w w:val="90"/>
          <w:sz w:val="20"/>
          <w:szCs w:val="20"/>
        </w:rPr>
        <w:t xml:space="preserve"> jeżeli</w:t>
      </w:r>
      <w:r w:rsidR="00F06E5C" w:rsidRPr="005816A7">
        <w:rPr>
          <w:rFonts w:ascii="Verdana" w:hAnsi="Verdana" w:cs="Verdana"/>
          <w:w w:val="90"/>
          <w:sz w:val="20"/>
          <w:szCs w:val="20"/>
        </w:rPr>
        <w:t xml:space="preserve"> okres prowadzenia </w:t>
      </w:r>
      <w:r w:rsidR="00BD2E90" w:rsidRPr="005816A7">
        <w:rPr>
          <w:rFonts w:ascii="Verdana" w:hAnsi="Verdana" w:cs="Verdana"/>
          <w:w w:val="90"/>
          <w:sz w:val="20"/>
          <w:szCs w:val="20"/>
        </w:rPr>
        <w:t xml:space="preserve"> </w:t>
      </w:r>
      <w:r w:rsidR="00F06E5C" w:rsidRPr="005816A7">
        <w:rPr>
          <w:rFonts w:ascii="Verdana" w:hAnsi="Verdana" w:cs="Verdana"/>
          <w:w w:val="90"/>
          <w:sz w:val="20"/>
          <w:szCs w:val="20"/>
        </w:rPr>
        <w:t xml:space="preserve">działalności </w:t>
      </w:r>
      <w:r w:rsidR="00BD2E90" w:rsidRPr="005816A7">
        <w:rPr>
          <w:rFonts w:ascii="Verdana" w:hAnsi="Verdana" w:cs="Verdana"/>
          <w:w w:val="90"/>
          <w:sz w:val="20"/>
          <w:szCs w:val="20"/>
        </w:rPr>
        <w:t>jest krótszy</w:t>
      </w:r>
      <w:r w:rsidR="00F06E5C" w:rsidRPr="005816A7">
        <w:rPr>
          <w:rFonts w:ascii="Verdana" w:hAnsi="Verdana" w:cs="Verdana"/>
          <w:w w:val="90"/>
          <w:sz w:val="20"/>
          <w:szCs w:val="20"/>
        </w:rPr>
        <w:t xml:space="preserve"> –w tym okresie, wraz z podaniem ich wartości, przedmiotu, dat wykonania i podmiotów</w:t>
      </w:r>
      <w:r w:rsidRPr="005816A7">
        <w:rPr>
          <w:rFonts w:ascii="Verdana" w:hAnsi="Verdana" w:cs="Verdana"/>
          <w:w w:val="90"/>
          <w:sz w:val="20"/>
          <w:szCs w:val="20"/>
        </w:rPr>
        <w:t xml:space="preserve">, na rzecz których usługi zostały </w:t>
      </w:r>
      <w:r w:rsidRPr="005816A7">
        <w:rPr>
          <w:rFonts w:ascii="Verdana" w:hAnsi="Verdana" w:cs="Verdana"/>
          <w:w w:val="90"/>
          <w:sz w:val="20"/>
          <w:szCs w:val="20"/>
        </w:rPr>
        <w:lastRenderedPageBreak/>
        <w:t>wykonane</w:t>
      </w:r>
      <w:r w:rsidR="00F06E5C" w:rsidRPr="005816A7">
        <w:rPr>
          <w:rFonts w:ascii="Verdana" w:hAnsi="Verdana" w:cs="Verdana"/>
          <w:w w:val="90"/>
          <w:sz w:val="20"/>
          <w:szCs w:val="20"/>
        </w:rPr>
        <w:t xml:space="preserve"> </w:t>
      </w:r>
      <w:r w:rsidRPr="005816A7">
        <w:rPr>
          <w:rFonts w:ascii="Verdana" w:hAnsi="Verdana" w:cs="Verdana"/>
          <w:w w:val="90"/>
          <w:sz w:val="20"/>
          <w:szCs w:val="20"/>
        </w:rPr>
        <w:t xml:space="preserve">oraz załączeniem dowodów określających czy te usługi zostały wykonane należycie, przy czym dowodami, o których mowa, są referencje bądź inne dokumenty sporządzone przez podmiot, na rzecz którego usługi były wykonywane, a w przypadku świadczeń powtarzających się okresowo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wydawane w okresie ostatnich 3 miesięcy – zgodnie z </w:t>
      </w:r>
      <w:r w:rsidR="00A0765B" w:rsidRPr="005816A7">
        <w:rPr>
          <w:rFonts w:ascii="Verdana" w:hAnsi="Verdana" w:cs="Verdana"/>
          <w:b/>
          <w:w w:val="90"/>
          <w:sz w:val="20"/>
          <w:szCs w:val="20"/>
        </w:rPr>
        <w:t>załącznikiem nr 5</w:t>
      </w:r>
      <w:r w:rsidRPr="005816A7">
        <w:rPr>
          <w:rFonts w:ascii="Verdana" w:hAnsi="Verdana" w:cs="Verdana"/>
          <w:b/>
          <w:w w:val="90"/>
          <w:sz w:val="20"/>
          <w:szCs w:val="20"/>
        </w:rPr>
        <w:t xml:space="preserve"> do SWZ.</w:t>
      </w:r>
    </w:p>
    <w:p w:rsidR="00E45127" w:rsidRDefault="00DC444C" w:rsidP="00623E72">
      <w:pPr>
        <w:pStyle w:val="Akapitzlist"/>
        <w:numPr>
          <w:ilvl w:val="0"/>
          <w:numId w:val="18"/>
        </w:numPr>
        <w:jc w:val="both"/>
        <w:rPr>
          <w:rFonts w:ascii="Verdana" w:hAnsi="Verdana"/>
          <w:w w:val="90"/>
          <w:sz w:val="20"/>
          <w:szCs w:val="20"/>
        </w:rPr>
      </w:pPr>
      <w:r>
        <w:rPr>
          <w:rFonts w:ascii="Verdana" w:hAnsi="Verdana"/>
          <w:w w:val="90"/>
          <w:sz w:val="20"/>
          <w:szCs w:val="20"/>
        </w:rPr>
        <w:t>aktualny dokument potwierdzający posiadanie praw autorskich do szpitalnego systemu informatycznego</w:t>
      </w:r>
      <w:r w:rsidR="00544205">
        <w:rPr>
          <w:rFonts w:ascii="Verdana" w:hAnsi="Verdana"/>
          <w:w w:val="90"/>
          <w:sz w:val="20"/>
          <w:szCs w:val="20"/>
        </w:rPr>
        <w:t xml:space="preserve"> Eskulap lub autoryzację właściciela majątkowych praw autorskich do sytemu Eskulap, z której wynika, że Wykonawca jest uprawniony do świadczenia usług opieki serwisowej oraz do dostarczani usługi dostępu do nowych wersji oprogramowania.</w:t>
      </w:r>
    </w:p>
    <w:p w:rsidR="00544205" w:rsidRDefault="00544205" w:rsidP="00623E72">
      <w:pPr>
        <w:pStyle w:val="Akapitzlist"/>
        <w:numPr>
          <w:ilvl w:val="0"/>
          <w:numId w:val="17"/>
        </w:numPr>
        <w:ind w:left="567" w:hanging="501"/>
        <w:jc w:val="both"/>
        <w:rPr>
          <w:rFonts w:ascii="Verdana" w:hAnsi="Verdana"/>
          <w:w w:val="90"/>
          <w:sz w:val="20"/>
          <w:szCs w:val="20"/>
        </w:rPr>
      </w:pPr>
      <w:r>
        <w:rPr>
          <w:rFonts w:ascii="Verdana" w:hAnsi="Verdana"/>
          <w:w w:val="90"/>
          <w:sz w:val="20"/>
          <w:szCs w:val="20"/>
        </w:rPr>
        <w:t xml:space="preserve">Jeżeli Wykonawca ma siedzibę </w:t>
      </w:r>
      <w:r w:rsidR="005049F8">
        <w:rPr>
          <w:rFonts w:ascii="Verdana" w:hAnsi="Verdana"/>
          <w:w w:val="90"/>
          <w:sz w:val="20"/>
          <w:szCs w:val="20"/>
        </w:rPr>
        <w:t>lub miejsce zamieszkania poza terytorium Rzeczypospolitej Polskiej, zamiast dokumentu, o kt</w:t>
      </w:r>
      <w:r w:rsidR="00011D60">
        <w:rPr>
          <w:rFonts w:ascii="Verdana" w:hAnsi="Verdana"/>
          <w:w w:val="90"/>
          <w:sz w:val="20"/>
          <w:szCs w:val="20"/>
        </w:rPr>
        <w:t>órych mowa w ust. 4</w:t>
      </w:r>
      <w:r w:rsidR="005049F8">
        <w:rPr>
          <w:rFonts w:ascii="Verdana" w:hAnsi="Verdana"/>
          <w:w w:val="90"/>
          <w:sz w:val="20"/>
          <w:szCs w:val="20"/>
        </w:rPr>
        <w:t xml:space="preserve"> pkt. 2, składa dokument lub dokumenty wystawione w kraju, w którym wykonawca ma siedzibę lub miejsca zamieszkania, potwierdzające odpowiednio, że nie otwarto jego likwidacji ani nie ogłoszono upadłości. Dokument</w:t>
      </w:r>
      <w:r w:rsidR="00011D60">
        <w:rPr>
          <w:rFonts w:ascii="Verdana" w:hAnsi="Verdana"/>
          <w:w w:val="90"/>
          <w:sz w:val="20"/>
          <w:szCs w:val="20"/>
        </w:rPr>
        <w:t>, o którym mowa powyżej, powinien by</w:t>
      </w:r>
      <w:r w:rsidR="00421741">
        <w:rPr>
          <w:rFonts w:ascii="Verdana" w:hAnsi="Verdana"/>
          <w:w w:val="90"/>
          <w:sz w:val="20"/>
          <w:szCs w:val="20"/>
        </w:rPr>
        <w:t xml:space="preserve">ć sporządzony nie wcześniej niż </w:t>
      </w:r>
      <w:r w:rsidR="00011D60">
        <w:rPr>
          <w:rFonts w:ascii="Verdana" w:hAnsi="Verdana"/>
          <w:w w:val="90"/>
          <w:sz w:val="20"/>
          <w:szCs w:val="20"/>
        </w:rPr>
        <w:t xml:space="preserve"> </w:t>
      </w:r>
      <w:r w:rsidR="00421741">
        <w:rPr>
          <w:rFonts w:ascii="Verdana" w:hAnsi="Verdana"/>
          <w:w w:val="90"/>
          <w:sz w:val="20"/>
          <w:szCs w:val="20"/>
        </w:rPr>
        <w:t>3 miesiące przed ich złożeniem.</w:t>
      </w:r>
    </w:p>
    <w:p w:rsidR="00011D60" w:rsidRDefault="00011D60" w:rsidP="00623E72">
      <w:pPr>
        <w:pStyle w:val="Akapitzlist"/>
        <w:numPr>
          <w:ilvl w:val="0"/>
          <w:numId w:val="17"/>
        </w:numPr>
        <w:ind w:left="567" w:hanging="501"/>
        <w:jc w:val="both"/>
        <w:rPr>
          <w:rFonts w:ascii="Verdana" w:hAnsi="Verdana"/>
          <w:w w:val="90"/>
          <w:sz w:val="20"/>
          <w:szCs w:val="20"/>
        </w:rPr>
      </w:pPr>
      <w:r>
        <w:rPr>
          <w:rFonts w:ascii="Verdana" w:hAnsi="Verdana"/>
          <w:w w:val="90"/>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lub osób uprawnionych do reprezentacji, złożone przed notariuszem lub przed organem sądowym, administracyjnym albo organem samorządu zawodowego lub gospodarczego właściwym ze względu na siedzibę lub miejsce zamieszkania Wykonawcy.</w:t>
      </w:r>
    </w:p>
    <w:p w:rsidR="00011D60" w:rsidRDefault="00011D60" w:rsidP="00623E72">
      <w:pPr>
        <w:pStyle w:val="Akapitzlist"/>
        <w:numPr>
          <w:ilvl w:val="0"/>
          <w:numId w:val="17"/>
        </w:numPr>
        <w:ind w:left="567" w:hanging="501"/>
        <w:jc w:val="both"/>
        <w:rPr>
          <w:rFonts w:ascii="Verdana" w:hAnsi="Verdana"/>
          <w:w w:val="90"/>
          <w:sz w:val="20"/>
          <w:szCs w:val="20"/>
        </w:rPr>
      </w:pPr>
      <w:r>
        <w:rPr>
          <w:rFonts w:ascii="Verdana" w:hAnsi="Verdana"/>
          <w:w w:val="90"/>
          <w:sz w:val="20"/>
          <w:szCs w:val="20"/>
        </w:rPr>
        <w:t>Zamawiający nie wzywa do złożenia podmiotowych środków dowodowych, jeżeli:</w:t>
      </w:r>
    </w:p>
    <w:p w:rsidR="00011D60" w:rsidRDefault="00011D60" w:rsidP="00623E72">
      <w:pPr>
        <w:pStyle w:val="Akapitzlist"/>
        <w:numPr>
          <w:ilvl w:val="0"/>
          <w:numId w:val="20"/>
        </w:numPr>
        <w:jc w:val="both"/>
        <w:rPr>
          <w:rFonts w:ascii="Verdana" w:hAnsi="Verdana"/>
          <w:w w:val="90"/>
          <w:sz w:val="20"/>
          <w:szCs w:val="20"/>
        </w:rPr>
      </w:pPr>
      <w:r>
        <w:rPr>
          <w:rFonts w:ascii="Verdana" w:hAnsi="Verdana"/>
          <w:w w:val="90"/>
          <w:sz w:val="20"/>
          <w:szCs w:val="20"/>
        </w:rPr>
        <w:t>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ustawy Pzp dane umożliwiające dostęp do tych środków;</w:t>
      </w:r>
    </w:p>
    <w:p w:rsidR="00011D60" w:rsidRDefault="00E63CBA" w:rsidP="00623E72">
      <w:pPr>
        <w:pStyle w:val="Akapitzlist"/>
        <w:numPr>
          <w:ilvl w:val="0"/>
          <w:numId w:val="20"/>
        </w:numPr>
        <w:jc w:val="both"/>
        <w:rPr>
          <w:rFonts w:ascii="Verdana" w:hAnsi="Verdana"/>
          <w:w w:val="90"/>
          <w:sz w:val="20"/>
          <w:szCs w:val="20"/>
        </w:rPr>
      </w:pPr>
      <w:r>
        <w:rPr>
          <w:rFonts w:ascii="Verdana" w:hAnsi="Verdana"/>
          <w:w w:val="90"/>
          <w:sz w:val="20"/>
          <w:szCs w:val="20"/>
        </w:rPr>
        <w:t>podmiotowym środkiem dowodowym jest oświadczenie, którego treść odpowiada zakresowi oświadczenia, o którym mowa w art. 125 ust 1 ustawy Pzp.</w:t>
      </w:r>
    </w:p>
    <w:p w:rsidR="00E63CBA" w:rsidRDefault="00E63CBA" w:rsidP="00623E72">
      <w:pPr>
        <w:pStyle w:val="Akapitzlist"/>
        <w:numPr>
          <w:ilvl w:val="0"/>
          <w:numId w:val="17"/>
        </w:numPr>
        <w:ind w:left="567" w:hanging="501"/>
        <w:jc w:val="both"/>
        <w:rPr>
          <w:rFonts w:ascii="Verdana" w:hAnsi="Verdana"/>
          <w:w w:val="90"/>
          <w:sz w:val="20"/>
          <w:szCs w:val="20"/>
        </w:rPr>
      </w:pPr>
      <w:r>
        <w:rPr>
          <w:rFonts w:ascii="Verdana" w:hAnsi="Verdana"/>
          <w:w w:val="90"/>
          <w:sz w:val="20"/>
          <w:szCs w:val="20"/>
        </w:rPr>
        <w:t>Wykonawca nie jest zobowiązany do złożenia podmiotowych środków dowodowych, które Zamawiający posiada, jeżeli wykonawca wskaże te środki oraz potwierdzi ich prawidłowość i aktualność.</w:t>
      </w:r>
    </w:p>
    <w:p w:rsidR="00E63CBA" w:rsidRDefault="00E63CBA" w:rsidP="00623E72">
      <w:pPr>
        <w:pStyle w:val="Akapitzlist"/>
        <w:numPr>
          <w:ilvl w:val="0"/>
          <w:numId w:val="17"/>
        </w:numPr>
        <w:ind w:left="567" w:hanging="501"/>
        <w:jc w:val="both"/>
        <w:rPr>
          <w:rFonts w:ascii="Verdana" w:hAnsi="Verdana"/>
          <w:w w:val="90"/>
          <w:sz w:val="20"/>
          <w:szCs w:val="20"/>
        </w:rPr>
      </w:pPr>
      <w:r>
        <w:rPr>
          <w:rFonts w:ascii="Verdana" w:hAnsi="Verdana"/>
          <w:w w:val="90"/>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udzielenia zamówienia publicznego lub konkursie.</w:t>
      </w:r>
    </w:p>
    <w:p w:rsidR="00421741" w:rsidRDefault="00421741" w:rsidP="00421741">
      <w:pPr>
        <w:pStyle w:val="Akapitzlist"/>
        <w:ind w:left="567"/>
        <w:jc w:val="both"/>
        <w:rPr>
          <w:rFonts w:ascii="Verdana" w:hAnsi="Verdana"/>
          <w:w w:val="90"/>
          <w:sz w:val="20"/>
          <w:szCs w:val="20"/>
        </w:rPr>
      </w:pPr>
    </w:p>
    <w:p w:rsidR="00421741" w:rsidRDefault="00421741" w:rsidP="00421741">
      <w:pPr>
        <w:pStyle w:val="Akapitzlist"/>
        <w:ind w:left="567"/>
        <w:jc w:val="both"/>
        <w:rPr>
          <w:rFonts w:ascii="Verdana" w:hAnsi="Verdana"/>
          <w:w w:val="90"/>
          <w:sz w:val="20"/>
          <w:szCs w:val="20"/>
        </w:rPr>
      </w:pPr>
    </w:p>
    <w:p w:rsidR="00421741" w:rsidRDefault="00421741" w:rsidP="00421741">
      <w:pPr>
        <w:pStyle w:val="Akapitzlist"/>
        <w:ind w:left="567"/>
        <w:jc w:val="both"/>
        <w:rPr>
          <w:rFonts w:ascii="Verdana" w:hAnsi="Verdana"/>
          <w:w w:val="90"/>
          <w:sz w:val="20"/>
          <w:szCs w:val="20"/>
        </w:rPr>
      </w:pPr>
    </w:p>
    <w:p w:rsidR="00421741" w:rsidRDefault="00421741" w:rsidP="00421741">
      <w:pPr>
        <w:spacing w:after="0"/>
        <w:ind w:left="851" w:hanging="851"/>
        <w:jc w:val="center"/>
        <w:rPr>
          <w:rFonts w:ascii="Verdana" w:hAnsi="Verdana"/>
          <w:b/>
          <w:w w:val="90"/>
          <w:sz w:val="20"/>
          <w:szCs w:val="20"/>
        </w:rPr>
      </w:pPr>
      <w:r>
        <w:rPr>
          <w:rFonts w:ascii="Verdana" w:hAnsi="Verdana"/>
          <w:b/>
          <w:w w:val="90"/>
          <w:sz w:val="20"/>
          <w:szCs w:val="20"/>
        </w:rPr>
        <w:lastRenderedPageBreak/>
        <w:t>ROZDZIAŁ XIII</w:t>
      </w:r>
    </w:p>
    <w:p w:rsidR="00E63CBA" w:rsidRDefault="00E63CBA" w:rsidP="00421741">
      <w:pPr>
        <w:spacing w:after="0"/>
        <w:ind w:left="851" w:hanging="851"/>
        <w:jc w:val="center"/>
        <w:rPr>
          <w:rFonts w:ascii="Verdana" w:hAnsi="Verdana"/>
          <w:b/>
          <w:w w:val="90"/>
          <w:sz w:val="20"/>
          <w:szCs w:val="20"/>
        </w:rPr>
      </w:pPr>
      <w:r>
        <w:rPr>
          <w:rFonts w:ascii="Verdana" w:hAnsi="Verdana"/>
          <w:b/>
          <w:w w:val="90"/>
          <w:sz w:val="20"/>
          <w:szCs w:val="20"/>
        </w:rPr>
        <w:t>POLEGANIE NA ZASOBACH INNYCH PODMIOTÓW</w:t>
      </w:r>
    </w:p>
    <w:p w:rsidR="00421741" w:rsidRPr="00E63CBA" w:rsidRDefault="00421741" w:rsidP="00421741">
      <w:pPr>
        <w:spacing w:after="0"/>
        <w:ind w:left="851" w:hanging="851"/>
        <w:jc w:val="center"/>
        <w:rPr>
          <w:rFonts w:ascii="Verdana" w:hAnsi="Verdana"/>
          <w:b/>
          <w:w w:val="90"/>
          <w:sz w:val="20"/>
          <w:szCs w:val="20"/>
        </w:rPr>
      </w:pPr>
    </w:p>
    <w:p w:rsidR="00520129" w:rsidRDefault="00E63CBA" w:rsidP="00623E72">
      <w:pPr>
        <w:pStyle w:val="Akapitzlist"/>
        <w:numPr>
          <w:ilvl w:val="0"/>
          <w:numId w:val="21"/>
        </w:numPr>
        <w:ind w:left="567" w:hanging="501"/>
        <w:jc w:val="both"/>
        <w:rPr>
          <w:rFonts w:ascii="Verdana" w:hAnsi="Verdana"/>
          <w:w w:val="90"/>
          <w:sz w:val="20"/>
          <w:szCs w:val="20"/>
        </w:rPr>
      </w:pPr>
      <w:r>
        <w:rPr>
          <w:rFonts w:ascii="Verdana" w:hAnsi="Verdana"/>
          <w:w w:val="90"/>
          <w:sz w:val="20"/>
          <w:szCs w:val="20"/>
        </w:rPr>
        <w:t>Wykonawca może w celu potwierdzenia spełniania warunków udziału w postępowaniu polegać na zdolnościach technicznych lub zawodowych podmiotów udostępniających zasoby, niezależnie od charakteru prawnego łączących go z nimi stosunków prawnych.</w:t>
      </w:r>
    </w:p>
    <w:p w:rsidR="00E63CBA" w:rsidRDefault="0062472B" w:rsidP="00623E72">
      <w:pPr>
        <w:pStyle w:val="Akapitzlist"/>
        <w:numPr>
          <w:ilvl w:val="0"/>
          <w:numId w:val="21"/>
        </w:numPr>
        <w:ind w:left="567" w:hanging="501"/>
        <w:jc w:val="both"/>
        <w:rPr>
          <w:rFonts w:ascii="Verdana" w:hAnsi="Verdana"/>
          <w:w w:val="90"/>
          <w:sz w:val="20"/>
          <w:szCs w:val="20"/>
        </w:rPr>
      </w:pPr>
      <w:r>
        <w:rPr>
          <w:rFonts w:ascii="Verdana" w:hAnsi="Verdana"/>
          <w:w w:val="90"/>
          <w:sz w:val="20"/>
          <w:szCs w:val="20"/>
        </w:rPr>
        <w:t>W odniesieniu do warunków dotyczących doświadczenia, wykonawcy mogą polegać na zdolnościach podmiotów udostępniających zasoby, jeśli podmioty te wykonają świadczenie do realizacji którego te zdolności są wymagane.</w:t>
      </w:r>
    </w:p>
    <w:p w:rsidR="0062472B" w:rsidRPr="0062472B" w:rsidRDefault="0062472B" w:rsidP="00623E72">
      <w:pPr>
        <w:pStyle w:val="Akapitzlist"/>
        <w:numPr>
          <w:ilvl w:val="0"/>
          <w:numId w:val="21"/>
        </w:numPr>
        <w:ind w:left="567" w:hanging="501"/>
        <w:jc w:val="both"/>
        <w:rPr>
          <w:rFonts w:ascii="Verdana" w:hAnsi="Verdana"/>
          <w:w w:val="90"/>
          <w:sz w:val="20"/>
          <w:szCs w:val="20"/>
        </w:rPr>
      </w:pPr>
      <w:r w:rsidRPr="0062472B">
        <w:rPr>
          <w:rFonts w:ascii="Verdana" w:hAnsi="Verdana"/>
          <w:w w:val="90"/>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 </w:t>
      </w:r>
      <w:r w:rsidRPr="0062472B">
        <w:rPr>
          <w:rFonts w:ascii="Verdana" w:hAnsi="Verdana" w:cs="Verdana"/>
          <w:w w:val="90"/>
          <w:sz w:val="20"/>
          <w:szCs w:val="20"/>
        </w:rPr>
        <w:t xml:space="preserve">zgodnie z </w:t>
      </w:r>
      <w:r w:rsidR="00A0765B">
        <w:rPr>
          <w:rFonts w:ascii="Verdana" w:hAnsi="Verdana" w:cs="Verdana"/>
          <w:b/>
          <w:w w:val="90"/>
          <w:sz w:val="20"/>
          <w:szCs w:val="20"/>
        </w:rPr>
        <w:t>załącznikiem nr 6</w:t>
      </w:r>
      <w:r w:rsidRPr="0062472B">
        <w:rPr>
          <w:rFonts w:ascii="Verdana" w:hAnsi="Verdana" w:cs="Verdana"/>
          <w:b/>
          <w:w w:val="90"/>
          <w:sz w:val="20"/>
          <w:szCs w:val="20"/>
        </w:rPr>
        <w:t xml:space="preserve"> do SWZ.</w:t>
      </w:r>
    </w:p>
    <w:p w:rsidR="0062472B" w:rsidRDefault="0062472B" w:rsidP="00623E72">
      <w:pPr>
        <w:pStyle w:val="Akapitzlist"/>
        <w:numPr>
          <w:ilvl w:val="0"/>
          <w:numId w:val="21"/>
        </w:numPr>
        <w:ind w:left="567" w:hanging="501"/>
        <w:jc w:val="both"/>
        <w:rPr>
          <w:rFonts w:ascii="Verdana" w:hAnsi="Verdana"/>
          <w:w w:val="90"/>
          <w:sz w:val="20"/>
          <w:szCs w:val="20"/>
        </w:rPr>
      </w:pPr>
      <w:r>
        <w:rPr>
          <w:rFonts w:ascii="Verdana" w:hAnsi="Verdana"/>
          <w:w w:val="90"/>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2472B" w:rsidRDefault="00A52737" w:rsidP="00623E72">
      <w:pPr>
        <w:pStyle w:val="Akapitzlist"/>
        <w:numPr>
          <w:ilvl w:val="0"/>
          <w:numId w:val="21"/>
        </w:numPr>
        <w:ind w:left="567" w:hanging="501"/>
        <w:jc w:val="both"/>
        <w:rPr>
          <w:rFonts w:ascii="Verdana" w:hAnsi="Verdana"/>
          <w:w w:val="90"/>
          <w:sz w:val="20"/>
          <w:szCs w:val="20"/>
        </w:rPr>
      </w:pPr>
      <w:r>
        <w:rPr>
          <w:rFonts w:ascii="Verdana" w:hAnsi="Verdana"/>
          <w:w w:val="90"/>
          <w:sz w:val="20"/>
          <w:szCs w:val="20"/>
        </w:rPr>
        <w:t>Jeżeli zdolności techniczne lub zawodowe podmiotu udostępniającego zasoby nie potwierdzające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A52737" w:rsidRDefault="00A52737" w:rsidP="00623E72">
      <w:pPr>
        <w:pStyle w:val="Akapitzlist"/>
        <w:numPr>
          <w:ilvl w:val="0"/>
          <w:numId w:val="21"/>
        </w:numPr>
        <w:ind w:left="567" w:hanging="501"/>
        <w:jc w:val="both"/>
        <w:rPr>
          <w:rFonts w:ascii="Verdana" w:hAnsi="Verdana"/>
          <w:w w:val="90"/>
          <w:sz w:val="20"/>
          <w:szCs w:val="20"/>
        </w:rPr>
      </w:pPr>
      <w:r>
        <w:rPr>
          <w:rFonts w:ascii="Verdana" w:hAnsi="Verdana"/>
          <w:b/>
          <w:w w:val="90"/>
          <w:sz w:val="20"/>
          <w:szCs w:val="20"/>
        </w:rPr>
        <w:t xml:space="preserve">UWAGA! </w:t>
      </w:r>
      <w:r>
        <w:rPr>
          <w:rFonts w:ascii="Verdana" w:hAnsi="Verdana"/>
          <w:w w:val="90"/>
          <w:sz w:val="20"/>
          <w:szCs w:val="20"/>
        </w:rPr>
        <w:t>Wykonawcy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A52737" w:rsidRDefault="00A52737" w:rsidP="00623E72">
      <w:pPr>
        <w:pStyle w:val="Akapitzlist"/>
        <w:numPr>
          <w:ilvl w:val="0"/>
          <w:numId w:val="21"/>
        </w:numPr>
        <w:ind w:left="567" w:hanging="501"/>
        <w:jc w:val="both"/>
        <w:rPr>
          <w:rFonts w:ascii="Verdana" w:hAnsi="Verdana"/>
          <w:w w:val="90"/>
          <w:sz w:val="20"/>
          <w:szCs w:val="20"/>
        </w:rPr>
      </w:pPr>
      <w:r>
        <w:rPr>
          <w:rFonts w:ascii="Verdana" w:hAnsi="Verdana"/>
          <w:w w:val="90"/>
          <w:sz w:val="20"/>
          <w:szCs w:val="20"/>
        </w:rPr>
        <w:t>Wykonawca, w przypadku polegania na zdolnościach lub sytuacji podmiotów udostępniających zasoby, pr</w:t>
      </w:r>
      <w:r w:rsidR="00672B57">
        <w:rPr>
          <w:rFonts w:ascii="Verdana" w:hAnsi="Verdana"/>
          <w:w w:val="90"/>
          <w:sz w:val="20"/>
          <w:szCs w:val="20"/>
        </w:rPr>
        <w:t>zedstawia, wraz z oświadczeniem, o którym mowa w rozdziale XII ust. 1 SWZ, także oświadczenia podmiotu udostępniającego zasoby, potwierdzające brak podstaw wykluczenia tego podmiotu oraz odpowiednio spełnianie warunków udziału w postępowaniu, w zakresie, w jakim wykonawca powołuje się na jego zasoby, zgodnie z katalogiem dokumentów określonych w rozdziale XII SWZ.</w:t>
      </w:r>
    </w:p>
    <w:p w:rsidR="00672B57" w:rsidRPr="00E63CBA" w:rsidRDefault="00672B57" w:rsidP="00672B57">
      <w:pPr>
        <w:pStyle w:val="Akapitzlist"/>
        <w:ind w:left="567"/>
        <w:jc w:val="both"/>
        <w:rPr>
          <w:rFonts w:ascii="Verdana" w:hAnsi="Verdana"/>
          <w:w w:val="90"/>
          <w:sz w:val="20"/>
          <w:szCs w:val="20"/>
        </w:rPr>
      </w:pPr>
    </w:p>
    <w:p w:rsidR="00421741" w:rsidRDefault="00421741" w:rsidP="00421741">
      <w:pPr>
        <w:spacing w:after="0"/>
        <w:ind w:left="851" w:hanging="851"/>
        <w:jc w:val="center"/>
        <w:rPr>
          <w:rFonts w:ascii="Verdana" w:hAnsi="Verdana"/>
          <w:b/>
          <w:w w:val="90"/>
          <w:sz w:val="20"/>
          <w:szCs w:val="20"/>
        </w:rPr>
      </w:pPr>
      <w:r>
        <w:rPr>
          <w:rFonts w:ascii="Verdana" w:hAnsi="Verdana"/>
          <w:b/>
          <w:w w:val="90"/>
          <w:sz w:val="20"/>
          <w:szCs w:val="20"/>
        </w:rPr>
        <w:t>ROZDZIAŁ XIV</w:t>
      </w:r>
    </w:p>
    <w:p w:rsidR="00F950CF" w:rsidRDefault="00672B57" w:rsidP="00421741">
      <w:pPr>
        <w:spacing w:after="0"/>
        <w:ind w:left="851" w:hanging="851"/>
        <w:jc w:val="center"/>
        <w:rPr>
          <w:rFonts w:ascii="Verdana" w:hAnsi="Verdana"/>
          <w:b/>
          <w:w w:val="90"/>
          <w:sz w:val="20"/>
          <w:szCs w:val="20"/>
        </w:rPr>
      </w:pPr>
      <w:r w:rsidRPr="00672B57">
        <w:rPr>
          <w:rFonts w:ascii="Verdana" w:hAnsi="Verdana"/>
          <w:b/>
          <w:w w:val="90"/>
          <w:sz w:val="20"/>
          <w:szCs w:val="20"/>
        </w:rPr>
        <w:t>INFORMACJA DLA WYKONAWCÓW WSPÓLNIE UBIEGAJĄCYCH SIĘ O UDZIELENIE ZAMÓWIENIA (SPÓŁKI CYWILNE; KONSORCJA)</w:t>
      </w:r>
    </w:p>
    <w:p w:rsidR="00421741" w:rsidRDefault="00421741" w:rsidP="00421741">
      <w:pPr>
        <w:pStyle w:val="Akapitzlist"/>
        <w:ind w:left="567"/>
        <w:jc w:val="both"/>
        <w:rPr>
          <w:rFonts w:ascii="Verdana" w:hAnsi="Verdana"/>
          <w:w w:val="90"/>
          <w:sz w:val="20"/>
          <w:szCs w:val="20"/>
        </w:rPr>
      </w:pPr>
    </w:p>
    <w:p w:rsidR="00672B57" w:rsidRDefault="001471BA" w:rsidP="001F6584">
      <w:pPr>
        <w:pStyle w:val="Akapitzlist"/>
        <w:numPr>
          <w:ilvl w:val="0"/>
          <w:numId w:val="22"/>
        </w:numPr>
        <w:ind w:left="567" w:hanging="425"/>
        <w:jc w:val="both"/>
        <w:rPr>
          <w:rFonts w:ascii="Verdana" w:hAnsi="Verdana"/>
          <w:w w:val="90"/>
          <w:sz w:val="20"/>
          <w:szCs w:val="20"/>
        </w:rPr>
      </w:pPr>
      <w:r>
        <w:rPr>
          <w:rFonts w:ascii="Verdana" w:hAnsi="Verdana"/>
          <w:w w:val="90"/>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dołączone do oferty.</w:t>
      </w:r>
    </w:p>
    <w:p w:rsidR="001471BA" w:rsidRDefault="001471BA" w:rsidP="001F6584">
      <w:pPr>
        <w:pStyle w:val="Akapitzlist"/>
        <w:numPr>
          <w:ilvl w:val="0"/>
          <w:numId w:val="22"/>
        </w:numPr>
        <w:ind w:left="567" w:hanging="425"/>
        <w:jc w:val="both"/>
        <w:rPr>
          <w:rFonts w:ascii="Verdana" w:hAnsi="Verdana"/>
          <w:w w:val="90"/>
          <w:sz w:val="20"/>
          <w:szCs w:val="20"/>
        </w:rPr>
      </w:pPr>
      <w:r>
        <w:rPr>
          <w:rFonts w:ascii="Verdana" w:hAnsi="Verdana"/>
          <w:w w:val="90"/>
          <w:sz w:val="20"/>
          <w:szCs w:val="20"/>
        </w:rPr>
        <w:t>W przypadku wykonawców wspólnie ubiegających się o udzielenie zamówienia, oświadczenia, o których mowa w rozdziale XII ust. 1 SWZ, składa każdy z Wykonawców. Oświadczenia te potwierdzają brak podstaw wykluczenia oraz spełnienia warunków udziału w zakresie, w jakim każdy z wykonawców wykazuje spełnianie warunków udziału w postępowaniu.</w:t>
      </w:r>
    </w:p>
    <w:p w:rsidR="001471BA" w:rsidRPr="001471BA" w:rsidRDefault="001471BA" w:rsidP="001F6584">
      <w:pPr>
        <w:pStyle w:val="Akapitzlist"/>
        <w:numPr>
          <w:ilvl w:val="0"/>
          <w:numId w:val="22"/>
        </w:numPr>
        <w:ind w:left="567" w:hanging="425"/>
        <w:jc w:val="both"/>
        <w:rPr>
          <w:rFonts w:ascii="Verdana" w:hAnsi="Verdana"/>
          <w:w w:val="90"/>
          <w:sz w:val="20"/>
          <w:szCs w:val="20"/>
        </w:rPr>
      </w:pPr>
      <w:r w:rsidRPr="001471BA">
        <w:rPr>
          <w:rFonts w:ascii="Verdana" w:hAnsi="Verdana"/>
          <w:w w:val="90"/>
          <w:sz w:val="20"/>
          <w:szCs w:val="20"/>
        </w:rPr>
        <w:lastRenderedPageBreak/>
        <w:t xml:space="preserve">Wykonawcy wspólnie ubiegający się o udzielenie zamówienia dołączają do oferty oświadczenie, z którego wynika, które usługi wykonają poszczególni Wykonawcy. Wzór oświadczenia - </w:t>
      </w:r>
      <w:r w:rsidRPr="001471BA">
        <w:rPr>
          <w:rFonts w:ascii="Verdana" w:hAnsi="Verdana" w:cs="Verdana"/>
          <w:w w:val="90"/>
          <w:sz w:val="20"/>
          <w:szCs w:val="20"/>
        </w:rPr>
        <w:t xml:space="preserve">zgodnie z </w:t>
      </w:r>
      <w:r w:rsidR="00A0765B">
        <w:rPr>
          <w:rFonts w:ascii="Verdana" w:hAnsi="Verdana" w:cs="Verdana"/>
          <w:b/>
          <w:w w:val="90"/>
          <w:sz w:val="20"/>
          <w:szCs w:val="20"/>
        </w:rPr>
        <w:t>załącznikiem nr 7</w:t>
      </w:r>
      <w:r w:rsidRPr="001471BA">
        <w:rPr>
          <w:rFonts w:ascii="Verdana" w:hAnsi="Verdana" w:cs="Verdana"/>
          <w:b/>
          <w:w w:val="90"/>
          <w:sz w:val="20"/>
          <w:szCs w:val="20"/>
        </w:rPr>
        <w:t xml:space="preserve"> do SWZ.</w:t>
      </w:r>
    </w:p>
    <w:p w:rsidR="001471BA" w:rsidRPr="001471BA" w:rsidRDefault="001471BA" w:rsidP="001F6584">
      <w:pPr>
        <w:pStyle w:val="Akapitzlist"/>
        <w:numPr>
          <w:ilvl w:val="0"/>
          <w:numId w:val="22"/>
        </w:numPr>
        <w:ind w:left="567" w:hanging="425"/>
        <w:jc w:val="both"/>
        <w:rPr>
          <w:rFonts w:ascii="Verdana" w:hAnsi="Verdana"/>
          <w:w w:val="90"/>
          <w:sz w:val="20"/>
          <w:szCs w:val="20"/>
        </w:rPr>
      </w:pPr>
      <w:r>
        <w:rPr>
          <w:rFonts w:ascii="Verdana" w:hAnsi="Verdana" w:cs="Verdana"/>
          <w:w w:val="90"/>
          <w:sz w:val="20"/>
          <w:szCs w:val="20"/>
        </w:rPr>
        <w:t>Oświadczenia i dokumenty potwierdzające brak podstaw do wykluczenia z postępowania składa każdy z Wykonawców wspólnie ubiegających się o zamówienie.</w:t>
      </w:r>
    </w:p>
    <w:p w:rsidR="001471BA" w:rsidRPr="001471BA" w:rsidRDefault="001471BA" w:rsidP="001471BA">
      <w:pPr>
        <w:pStyle w:val="Akapitzlist"/>
        <w:ind w:left="567"/>
        <w:jc w:val="both"/>
        <w:rPr>
          <w:rFonts w:ascii="Verdana" w:hAnsi="Verdana"/>
          <w:w w:val="90"/>
          <w:sz w:val="20"/>
          <w:szCs w:val="20"/>
        </w:rPr>
      </w:pPr>
    </w:p>
    <w:p w:rsidR="00421741" w:rsidRDefault="00421741" w:rsidP="00421741">
      <w:pPr>
        <w:spacing w:after="0"/>
        <w:ind w:left="851" w:hanging="851"/>
        <w:jc w:val="center"/>
        <w:rPr>
          <w:rFonts w:ascii="Verdana" w:hAnsi="Verdana"/>
          <w:b/>
          <w:w w:val="90"/>
          <w:sz w:val="20"/>
          <w:szCs w:val="20"/>
        </w:rPr>
      </w:pPr>
      <w:r>
        <w:rPr>
          <w:rFonts w:ascii="Verdana" w:hAnsi="Verdana"/>
          <w:b/>
          <w:w w:val="90"/>
          <w:sz w:val="20"/>
          <w:szCs w:val="20"/>
        </w:rPr>
        <w:t>ROZDZIAŁ XV</w:t>
      </w:r>
    </w:p>
    <w:p w:rsidR="001471BA" w:rsidRDefault="001471BA" w:rsidP="00421741">
      <w:pPr>
        <w:spacing w:after="0"/>
        <w:ind w:left="851" w:hanging="851"/>
        <w:jc w:val="center"/>
        <w:rPr>
          <w:rFonts w:ascii="Verdana" w:hAnsi="Verdana"/>
          <w:b/>
          <w:w w:val="90"/>
          <w:sz w:val="20"/>
          <w:szCs w:val="20"/>
        </w:rPr>
      </w:pPr>
      <w:r>
        <w:rPr>
          <w:rFonts w:ascii="Verdana" w:hAnsi="Verdana"/>
          <w:b/>
          <w:w w:val="90"/>
          <w:sz w:val="20"/>
          <w:szCs w:val="20"/>
        </w:rPr>
        <w:t>SPOSÓB  KOMUNIKOWANIA ORAZ WYJAŚNIENIA TREŚCI SWZ</w:t>
      </w:r>
    </w:p>
    <w:p w:rsidR="00421741" w:rsidRDefault="00421741" w:rsidP="00421741">
      <w:pPr>
        <w:spacing w:after="0"/>
        <w:ind w:left="851" w:hanging="851"/>
        <w:jc w:val="center"/>
        <w:rPr>
          <w:rFonts w:ascii="Verdana" w:hAnsi="Verdana"/>
          <w:b/>
          <w:w w:val="90"/>
          <w:sz w:val="20"/>
          <w:szCs w:val="20"/>
        </w:rPr>
      </w:pPr>
    </w:p>
    <w:p w:rsidR="001471BA" w:rsidRDefault="001471BA" w:rsidP="00623E72">
      <w:pPr>
        <w:pStyle w:val="Akapitzlist"/>
        <w:numPr>
          <w:ilvl w:val="0"/>
          <w:numId w:val="23"/>
        </w:numPr>
        <w:ind w:left="567" w:hanging="501"/>
        <w:jc w:val="both"/>
        <w:rPr>
          <w:rFonts w:ascii="Verdana" w:hAnsi="Verdana"/>
          <w:w w:val="90"/>
          <w:sz w:val="20"/>
          <w:szCs w:val="20"/>
        </w:rPr>
      </w:pPr>
      <w:r>
        <w:rPr>
          <w:rFonts w:ascii="Verdana" w:hAnsi="Verdana"/>
          <w:w w:val="90"/>
          <w:sz w:val="20"/>
          <w:szCs w:val="20"/>
        </w:rPr>
        <w:t>Komunikacja w postępowaniu o udzielenie zamówienia publicznego, w tym składania ofert, wniosków o dopuszczenie do udziału w postępowaniu,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2002r. o świadczeniu usług drogą elektroniczną (Dz.U. z 2019r. poz. 123 i 730).</w:t>
      </w:r>
    </w:p>
    <w:p w:rsidR="00273ED2" w:rsidRPr="00273ED2" w:rsidRDefault="00273ED2" w:rsidP="00623E72">
      <w:pPr>
        <w:pStyle w:val="Akapitzlist"/>
        <w:numPr>
          <w:ilvl w:val="0"/>
          <w:numId w:val="23"/>
        </w:numPr>
        <w:spacing w:after="0"/>
        <w:ind w:left="567" w:hanging="501"/>
        <w:jc w:val="both"/>
        <w:rPr>
          <w:rFonts w:ascii="Verdana" w:hAnsi="Verdana"/>
          <w:w w:val="90"/>
          <w:sz w:val="20"/>
          <w:szCs w:val="20"/>
        </w:rPr>
      </w:pPr>
      <w:r w:rsidRPr="00273ED2">
        <w:rPr>
          <w:rFonts w:ascii="Verdana" w:hAnsi="Verdana"/>
          <w:iCs/>
          <w:w w:val="90"/>
          <w:sz w:val="20"/>
          <w:szCs w:val="20"/>
        </w:rPr>
        <w:t>Zamawiający wyznacza następujące osoby do kontaktowania się z Wykonawcami:</w:t>
      </w:r>
    </w:p>
    <w:p w:rsidR="00273ED2" w:rsidRPr="00332574" w:rsidRDefault="00273ED2" w:rsidP="00273ED2">
      <w:pPr>
        <w:pStyle w:val="Tekstpodstawowy2"/>
        <w:spacing w:after="0" w:line="276" w:lineRule="auto"/>
        <w:ind w:left="709"/>
        <w:jc w:val="both"/>
        <w:rPr>
          <w:rFonts w:ascii="Verdana" w:hAnsi="Verdana"/>
          <w:iCs/>
          <w:w w:val="90"/>
          <w:sz w:val="20"/>
          <w:szCs w:val="20"/>
        </w:rPr>
      </w:pPr>
      <w:r w:rsidRPr="00332574">
        <w:rPr>
          <w:rFonts w:ascii="Verdana" w:hAnsi="Verdana"/>
          <w:iCs/>
          <w:w w:val="90"/>
          <w:sz w:val="20"/>
          <w:szCs w:val="20"/>
        </w:rPr>
        <w:t>-  Agata Becela – Dział Logistyki</w:t>
      </w:r>
    </w:p>
    <w:p w:rsidR="00273ED2" w:rsidRDefault="00273ED2" w:rsidP="00273ED2">
      <w:pPr>
        <w:pStyle w:val="Akapitzlist"/>
        <w:ind w:left="709"/>
        <w:jc w:val="both"/>
        <w:rPr>
          <w:rStyle w:val="Hipercze"/>
          <w:rFonts w:ascii="Verdana" w:hAnsi="Verdana"/>
          <w:b/>
          <w:iCs/>
          <w:w w:val="90"/>
          <w:sz w:val="20"/>
          <w:szCs w:val="20"/>
          <w:lang w:val="en-US"/>
        </w:rPr>
      </w:pPr>
      <w:r w:rsidRPr="00297C20">
        <w:rPr>
          <w:rFonts w:ascii="Verdana" w:hAnsi="Verdana"/>
          <w:b/>
          <w:iCs/>
          <w:w w:val="90"/>
          <w:sz w:val="20"/>
          <w:szCs w:val="20"/>
          <w:lang w:val="en-US"/>
        </w:rPr>
        <w:t xml:space="preserve">tel. 65 537 62 22 , fax. 546 70 64, e-mail: </w:t>
      </w:r>
      <w:hyperlink r:id="rId16" w:history="1">
        <w:r w:rsidRPr="004346EC">
          <w:rPr>
            <w:rStyle w:val="Hipercze"/>
            <w:rFonts w:ascii="Verdana" w:hAnsi="Verdana"/>
            <w:b/>
            <w:iCs/>
            <w:w w:val="90"/>
            <w:sz w:val="20"/>
            <w:szCs w:val="20"/>
            <w:lang w:val="en-US"/>
          </w:rPr>
          <w:t>agata.becela@szpitalrawicz.pl</w:t>
        </w:r>
      </w:hyperlink>
    </w:p>
    <w:p w:rsidR="00273ED2" w:rsidRPr="00273ED2" w:rsidRDefault="00273ED2" w:rsidP="00273ED2">
      <w:pPr>
        <w:pStyle w:val="Akapitzlist"/>
        <w:ind w:left="709"/>
        <w:jc w:val="both"/>
        <w:rPr>
          <w:rFonts w:ascii="Verdana" w:hAnsi="Verdana"/>
          <w:b/>
          <w:iCs/>
          <w:w w:val="90"/>
          <w:sz w:val="20"/>
          <w:szCs w:val="20"/>
          <w:lang w:val="en-US"/>
        </w:rPr>
      </w:pPr>
      <w:r w:rsidRPr="00273ED2">
        <w:rPr>
          <w:rFonts w:ascii="Verdana" w:hAnsi="Verdana"/>
          <w:w w:val="90"/>
          <w:sz w:val="20"/>
          <w:szCs w:val="20"/>
        </w:rPr>
        <w:t>Godziny pracy Działu Logistyki: od godz. 7.00 do godz. 15.00.</w:t>
      </w:r>
    </w:p>
    <w:p w:rsidR="00273ED2" w:rsidRPr="00273ED2" w:rsidRDefault="00273ED2" w:rsidP="00623E72">
      <w:pPr>
        <w:pStyle w:val="Akapitzlist"/>
        <w:numPr>
          <w:ilvl w:val="0"/>
          <w:numId w:val="23"/>
        </w:numPr>
        <w:spacing w:after="0" w:line="240" w:lineRule="auto"/>
        <w:ind w:left="567" w:hanging="501"/>
        <w:jc w:val="both"/>
        <w:rPr>
          <w:rFonts w:ascii="Verdana" w:hAnsi="Verdana"/>
          <w:w w:val="90"/>
          <w:sz w:val="20"/>
          <w:szCs w:val="20"/>
        </w:rPr>
      </w:pPr>
      <w:r w:rsidRPr="00273ED2">
        <w:rPr>
          <w:rFonts w:ascii="Verdana" w:hAnsi="Verdana" w:cs="Verdana"/>
          <w:w w:val="90"/>
          <w:sz w:val="20"/>
          <w:szCs w:val="20"/>
        </w:rPr>
        <w:t>We wszelkiej korespondencji związanej z niniejszym postępowaniem Zamawiający i   Wykonawcy posługują się numerem postępowania: NLO-3822-01/TP/21.</w:t>
      </w:r>
    </w:p>
    <w:p w:rsidR="00BC02F2" w:rsidRPr="00B432BA" w:rsidRDefault="00273ED2" w:rsidP="00CC4A99">
      <w:pPr>
        <w:pStyle w:val="Akapitzlist"/>
        <w:numPr>
          <w:ilvl w:val="0"/>
          <w:numId w:val="23"/>
        </w:numPr>
        <w:spacing w:after="0"/>
        <w:ind w:left="567" w:hanging="501"/>
        <w:jc w:val="both"/>
        <w:rPr>
          <w:rStyle w:val="Hipercze"/>
          <w:rFonts w:ascii="Verdana" w:hAnsi="Verdana"/>
          <w:color w:val="auto"/>
          <w:w w:val="90"/>
          <w:sz w:val="20"/>
          <w:szCs w:val="20"/>
          <w:u w:val="none"/>
        </w:rPr>
      </w:pPr>
      <w:r w:rsidRPr="00273ED2">
        <w:rPr>
          <w:rFonts w:ascii="Verdana" w:hAnsi="Verdana"/>
          <w:w w:val="90"/>
          <w:sz w:val="20"/>
          <w:szCs w:val="20"/>
        </w:rPr>
        <w:t>Wykonawca może zwrócić się do Zamawiającego z wnioskiem o wyjaśnienie treści SWZ</w:t>
      </w:r>
      <w:r w:rsidR="00BC02F2">
        <w:rPr>
          <w:rFonts w:ascii="Verdana" w:hAnsi="Verdana"/>
          <w:w w:val="90"/>
          <w:sz w:val="20"/>
          <w:szCs w:val="20"/>
        </w:rPr>
        <w:t xml:space="preserve"> na adres </w:t>
      </w:r>
      <w:r w:rsidR="00BC02F2" w:rsidRPr="00273ED2">
        <w:rPr>
          <w:rFonts w:ascii="Verdana" w:hAnsi="Verdana"/>
          <w:w w:val="90"/>
          <w:sz w:val="20"/>
          <w:szCs w:val="20"/>
        </w:rPr>
        <w:t xml:space="preserve">e-mail: </w:t>
      </w:r>
      <w:hyperlink r:id="rId17" w:history="1">
        <w:r w:rsidR="00BC02F2" w:rsidRPr="00273ED2">
          <w:rPr>
            <w:rStyle w:val="Hipercze"/>
            <w:rFonts w:ascii="Verdana" w:hAnsi="Verdana"/>
            <w:w w:val="90"/>
            <w:sz w:val="20"/>
            <w:szCs w:val="20"/>
          </w:rPr>
          <w:t>agata.becela@szpitalrawicz.pl</w:t>
        </w:r>
      </w:hyperlink>
      <w:r w:rsidR="00BC02F2" w:rsidRPr="00273ED2">
        <w:rPr>
          <w:rFonts w:ascii="Verdana" w:hAnsi="Verdana"/>
          <w:w w:val="90"/>
          <w:sz w:val="20"/>
          <w:szCs w:val="20"/>
        </w:rPr>
        <w:t xml:space="preserve">, bądź </w:t>
      </w:r>
      <w:r w:rsidR="00BC02F2" w:rsidRPr="00273ED2">
        <w:rPr>
          <w:rFonts w:ascii="Verdana" w:hAnsi="Verdana" w:cs="Verdana"/>
          <w:w w:val="90"/>
          <w:sz w:val="20"/>
          <w:szCs w:val="20"/>
        </w:rPr>
        <w:t xml:space="preserve">elektronicznie za pośrednictwem </w:t>
      </w:r>
      <w:r w:rsidR="00BC02F2" w:rsidRPr="00273ED2">
        <w:rPr>
          <w:rFonts w:ascii="Verdana" w:hAnsi="Verdana" w:cs="Verdana"/>
          <w:b/>
          <w:w w:val="90"/>
          <w:sz w:val="20"/>
          <w:szCs w:val="20"/>
        </w:rPr>
        <w:t xml:space="preserve">dedykowanego formularza dostępnego na ePUAP </w:t>
      </w:r>
      <w:hyperlink r:id="rId18" w:history="1">
        <w:r w:rsidR="00BC02F2" w:rsidRPr="00273ED2">
          <w:rPr>
            <w:rStyle w:val="Hipercze"/>
            <w:rFonts w:ascii="Verdana" w:hAnsi="Verdana" w:cs="Verdana"/>
            <w:w w:val="90"/>
            <w:sz w:val="20"/>
            <w:szCs w:val="20"/>
          </w:rPr>
          <w:t>https://epuap.gov.pl/wps/portal</w:t>
        </w:r>
      </w:hyperlink>
      <w:r w:rsidR="00BC02F2" w:rsidRPr="00273ED2">
        <w:rPr>
          <w:rFonts w:ascii="Verdana" w:hAnsi="Verdana" w:cs="Verdana"/>
          <w:w w:val="90"/>
          <w:sz w:val="20"/>
          <w:szCs w:val="20"/>
        </w:rPr>
        <w:t xml:space="preserve">. </w:t>
      </w:r>
      <w:r w:rsidR="00BC02F2" w:rsidRPr="00273ED2">
        <w:rPr>
          <w:rFonts w:ascii="Verdana" w:hAnsi="Verdana" w:cs="Verdana"/>
          <w:b/>
          <w:w w:val="90"/>
          <w:sz w:val="20"/>
          <w:szCs w:val="20"/>
        </w:rPr>
        <w:t xml:space="preserve"> oraz udostępnionego przez miniPortal </w:t>
      </w:r>
      <w:hyperlink r:id="rId19" w:history="1">
        <w:r w:rsidR="00BC02F2" w:rsidRPr="00273ED2">
          <w:rPr>
            <w:rStyle w:val="Hipercze"/>
            <w:rFonts w:ascii="Verdana" w:hAnsi="Verdana" w:cs="Verdana"/>
            <w:w w:val="90"/>
            <w:sz w:val="20"/>
            <w:szCs w:val="20"/>
          </w:rPr>
          <w:t>https://miniportal.uzp.gov.pl/</w:t>
        </w:r>
      </w:hyperlink>
      <w:r w:rsidR="00BC02F2" w:rsidRPr="00273ED2">
        <w:rPr>
          <w:rFonts w:ascii="Verdana" w:hAnsi="Verdana" w:cs="Verdana"/>
          <w:b/>
          <w:w w:val="90"/>
          <w:sz w:val="20"/>
          <w:szCs w:val="20"/>
        </w:rPr>
        <w:t xml:space="preserve"> </w:t>
      </w:r>
      <w:r w:rsidR="00BC02F2">
        <w:rPr>
          <w:rFonts w:ascii="Verdana" w:hAnsi="Verdana" w:cs="Verdana"/>
          <w:b/>
          <w:w w:val="90"/>
          <w:sz w:val="20"/>
          <w:szCs w:val="20"/>
        </w:rPr>
        <w:t xml:space="preserve">(Formularz do komunikacji) na </w:t>
      </w:r>
      <w:r w:rsidR="00BC02F2">
        <w:rPr>
          <w:rStyle w:val="Hipercze"/>
          <w:rFonts w:ascii="Verdana" w:hAnsi="Verdana" w:cs="Verdana"/>
          <w:b/>
          <w:color w:val="auto"/>
          <w:w w:val="90"/>
          <w:sz w:val="20"/>
          <w:szCs w:val="20"/>
          <w:u w:val="none"/>
        </w:rPr>
        <w:t>skrzynkę</w:t>
      </w:r>
      <w:r w:rsidR="00BC02F2" w:rsidRPr="00BC02F2">
        <w:rPr>
          <w:rStyle w:val="Hipercze"/>
          <w:rFonts w:ascii="Verdana" w:hAnsi="Verdana" w:cs="Verdana"/>
          <w:b/>
          <w:color w:val="auto"/>
          <w:w w:val="90"/>
          <w:sz w:val="20"/>
          <w:szCs w:val="20"/>
          <w:u w:val="none"/>
        </w:rPr>
        <w:t xml:space="preserve"> ePUAP</w:t>
      </w:r>
      <w:r w:rsidR="00BC02F2">
        <w:rPr>
          <w:rStyle w:val="Hipercze"/>
          <w:rFonts w:ascii="Verdana" w:hAnsi="Verdana" w:cs="Verdana"/>
          <w:b/>
          <w:color w:val="auto"/>
          <w:w w:val="90"/>
          <w:sz w:val="20"/>
          <w:szCs w:val="20"/>
          <w:u w:val="none"/>
        </w:rPr>
        <w:t xml:space="preserve"> Zamawiającego</w:t>
      </w:r>
      <w:r w:rsidR="00BC02F2" w:rsidRPr="00BC02F2">
        <w:rPr>
          <w:rStyle w:val="Hipercze"/>
          <w:rFonts w:ascii="Verdana" w:hAnsi="Verdana" w:cs="Verdana"/>
          <w:b/>
          <w:color w:val="auto"/>
          <w:w w:val="90"/>
          <w:sz w:val="20"/>
          <w:szCs w:val="20"/>
          <w:u w:val="none"/>
        </w:rPr>
        <w:t xml:space="preserve">: </w:t>
      </w:r>
      <w:r w:rsidR="00BC02F2" w:rsidRPr="00BC02F2">
        <w:rPr>
          <w:rStyle w:val="Hipercze"/>
          <w:rFonts w:ascii="Verdana" w:hAnsi="Verdana" w:cs="Verdana"/>
          <w:color w:val="auto"/>
          <w:w w:val="90"/>
          <w:sz w:val="20"/>
          <w:szCs w:val="20"/>
          <w:u w:val="none"/>
        </w:rPr>
        <w:t>/SzpitalwRawiczu/skrytkaESP</w:t>
      </w:r>
      <w:r w:rsidR="00BC02F2">
        <w:rPr>
          <w:rStyle w:val="Hipercze"/>
          <w:rFonts w:ascii="Verdana" w:hAnsi="Verdana" w:cs="Verdana"/>
          <w:color w:val="auto"/>
          <w:w w:val="90"/>
          <w:sz w:val="20"/>
          <w:szCs w:val="20"/>
          <w:u w:val="none"/>
        </w:rPr>
        <w:t>.</w:t>
      </w:r>
    </w:p>
    <w:p w:rsidR="00B432BA" w:rsidRPr="00B432BA" w:rsidRDefault="00B432BA" w:rsidP="00CC4A99">
      <w:pPr>
        <w:spacing w:after="0" w:line="240" w:lineRule="auto"/>
        <w:ind w:left="567"/>
        <w:jc w:val="both"/>
        <w:rPr>
          <w:rFonts w:ascii="Verdana" w:hAnsi="Verdana"/>
          <w:w w:val="90"/>
          <w:sz w:val="20"/>
          <w:szCs w:val="20"/>
        </w:rPr>
      </w:pPr>
      <w:r>
        <w:rPr>
          <w:rFonts w:ascii="Verdana" w:hAnsi="Verdana"/>
          <w:b/>
          <w:w w:val="90"/>
          <w:sz w:val="20"/>
          <w:szCs w:val="20"/>
        </w:rPr>
        <w:t xml:space="preserve">UWAGA! </w:t>
      </w:r>
      <w:r w:rsidR="00413423">
        <w:rPr>
          <w:rFonts w:ascii="Verdana" w:hAnsi="Verdana"/>
          <w:w w:val="90"/>
          <w:sz w:val="20"/>
          <w:szCs w:val="20"/>
        </w:rPr>
        <w:t>Zamawiający rekomenduje na format przesyłanych plików: .pdf. Jednocześnie w</w:t>
      </w:r>
      <w:r w:rsidRPr="00B432BA">
        <w:rPr>
          <w:rFonts w:ascii="Verdana" w:hAnsi="Verdana"/>
          <w:w w:val="90"/>
          <w:sz w:val="20"/>
          <w:szCs w:val="20"/>
        </w:rPr>
        <w:t>nioski o wyjaśnienie treści SIWZ należy przesłać w formie edytowalnej, umożliwiającej kopiowanie treści pisma i wklejenie jej do innego dokumentu.</w:t>
      </w:r>
    </w:p>
    <w:p w:rsidR="00CC4A99" w:rsidRPr="00CC4A99" w:rsidRDefault="00CC4A99" w:rsidP="00623E72">
      <w:pPr>
        <w:pStyle w:val="Akapitzlist"/>
        <w:numPr>
          <w:ilvl w:val="0"/>
          <w:numId w:val="23"/>
        </w:numPr>
        <w:ind w:left="567" w:hanging="501"/>
        <w:jc w:val="both"/>
        <w:rPr>
          <w:rStyle w:val="Hipercze"/>
          <w:rFonts w:ascii="Verdana" w:hAnsi="Verdana"/>
          <w:color w:val="auto"/>
          <w:w w:val="90"/>
          <w:sz w:val="20"/>
          <w:szCs w:val="20"/>
          <w:u w:val="none"/>
        </w:rPr>
      </w:pPr>
      <w:r>
        <w:rPr>
          <w:rStyle w:val="Hipercze"/>
          <w:rFonts w:ascii="Verdana" w:hAnsi="Verdana"/>
          <w:color w:val="auto"/>
          <w:w w:val="90"/>
          <w:sz w:val="20"/>
          <w:szCs w:val="20"/>
          <w:u w:val="none"/>
        </w:rPr>
        <w:t>Zamawiający nie przewiduje sposobu komunikowania się z Wykonawcami w inny sposób niż przy użyciu środków komunikacji elektronicznej, wskazanych w SWZ.</w:t>
      </w:r>
    </w:p>
    <w:p w:rsidR="00BC02F2" w:rsidRPr="00BC02F2" w:rsidRDefault="00BC02F2" w:rsidP="00623E72">
      <w:pPr>
        <w:pStyle w:val="Akapitzlist"/>
        <w:numPr>
          <w:ilvl w:val="0"/>
          <w:numId w:val="23"/>
        </w:numPr>
        <w:ind w:left="567" w:hanging="501"/>
        <w:jc w:val="both"/>
        <w:rPr>
          <w:rStyle w:val="Internetlink"/>
          <w:rFonts w:ascii="Verdana" w:hAnsi="Verdana"/>
          <w:color w:val="auto"/>
          <w:w w:val="90"/>
          <w:sz w:val="20"/>
          <w:szCs w:val="20"/>
          <w:u w:val="none"/>
        </w:rPr>
      </w:pPr>
      <w:r>
        <w:rPr>
          <w:rStyle w:val="Hipercze"/>
          <w:rFonts w:ascii="Verdana" w:hAnsi="Verdana" w:cs="Verdana"/>
          <w:color w:val="auto"/>
          <w:w w:val="90"/>
          <w:sz w:val="20"/>
          <w:szCs w:val="20"/>
          <w:u w:val="none"/>
        </w:rPr>
        <w:t>Zamawiający jest obowiązany udzielić wyjaśnień niezwłocznie, jednak nie później niż na 2 dni przed upływem terminu składania odpowiednio ofert, pod warunkiem że wniosek o wyjaśnienie treści SWZ wpłynął do zamawiająceg</w:t>
      </w:r>
      <w:r w:rsidR="00B432BA">
        <w:rPr>
          <w:rStyle w:val="Hipercze"/>
          <w:rFonts w:ascii="Verdana" w:hAnsi="Verdana" w:cs="Verdana"/>
          <w:color w:val="auto"/>
          <w:w w:val="90"/>
          <w:sz w:val="20"/>
          <w:szCs w:val="20"/>
          <w:u w:val="none"/>
        </w:rPr>
        <w:t>o</w:t>
      </w:r>
      <w:r>
        <w:rPr>
          <w:rStyle w:val="Hipercze"/>
          <w:rFonts w:ascii="Verdana" w:hAnsi="Verdana" w:cs="Verdana"/>
          <w:color w:val="auto"/>
          <w:w w:val="90"/>
          <w:sz w:val="20"/>
          <w:szCs w:val="20"/>
          <w:u w:val="none"/>
        </w:rPr>
        <w:t xml:space="preserve"> nie później niż na 4 dni przed upływem terminu składania odpowiednio ofert.</w:t>
      </w:r>
    </w:p>
    <w:p w:rsidR="00BC02F2" w:rsidRDefault="00BC02F2" w:rsidP="00623E72">
      <w:pPr>
        <w:pStyle w:val="Akapitzlist"/>
        <w:numPr>
          <w:ilvl w:val="0"/>
          <w:numId w:val="23"/>
        </w:numPr>
        <w:ind w:left="567" w:hanging="501"/>
        <w:jc w:val="both"/>
        <w:rPr>
          <w:rFonts w:ascii="Verdana" w:hAnsi="Verdana"/>
          <w:w w:val="90"/>
          <w:sz w:val="20"/>
          <w:szCs w:val="20"/>
        </w:rPr>
      </w:pPr>
      <w:r>
        <w:rPr>
          <w:rFonts w:ascii="Verdana" w:hAnsi="Verdana"/>
          <w:w w:val="90"/>
          <w:sz w:val="20"/>
          <w:szCs w:val="20"/>
        </w:rPr>
        <w:t xml:space="preserve">Jeżeli zamawiający nie udzieli wyjaśnień w </w:t>
      </w:r>
      <w:r w:rsidR="00CC4A99">
        <w:rPr>
          <w:rFonts w:ascii="Verdana" w:hAnsi="Verdana"/>
          <w:w w:val="90"/>
          <w:sz w:val="20"/>
          <w:szCs w:val="20"/>
        </w:rPr>
        <w:t>terminie, o którym mowa w ust. 6</w:t>
      </w:r>
      <w:r>
        <w:rPr>
          <w:rFonts w:ascii="Verdana" w:hAnsi="Verdana"/>
          <w:w w:val="90"/>
          <w:sz w:val="20"/>
          <w:szCs w:val="20"/>
        </w:rPr>
        <w:t>, przedłuża termin składania ofert o czas niezbędny do zapoznania się wszystkich zainteresowanych wykonawców z wyjaśnieniami niezbędnymi do należytego przygotowania i złożenia ofert. W przypadku gdy wniosek o wy</w:t>
      </w:r>
      <w:r w:rsidR="00B432BA">
        <w:rPr>
          <w:rFonts w:ascii="Verdana" w:hAnsi="Verdana"/>
          <w:w w:val="90"/>
          <w:sz w:val="20"/>
          <w:szCs w:val="20"/>
        </w:rPr>
        <w:t xml:space="preserve">jaśnienie treści SWZ nie wpłynął w </w:t>
      </w:r>
      <w:r w:rsidR="00CC4A99">
        <w:rPr>
          <w:rFonts w:ascii="Verdana" w:hAnsi="Verdana"/>
          <w:w w:val="90"/>
          <w:sz w:val="20"/>
          <w:szCs w:val="20"/>
        </w:rPr>
        <w:t>terminie, o którym mowa w ust. 6</w:t>
      </w:r>
      <w:r w:rsidR="00B432BA">
        <w:rPr>
          <w:rFonts w:ascii="Verdana" w:hAnsi="Verdana"/>
          <w:w w:val="90"/>
          <w:sz w:val="20"/>
          <w:szCs w:val="20"/>
        </w:rPr>
        <w:t>, zamawiający nie ma obowiązku udzielania wyjaśnień SWZ oraz obowiązku przedłużenia terminu składania ofert.</w:t>
      </w:r>
    </w:p>
    <w:p w:rsidR="00B432BA" w:rsidRPr="00273ED2" w:rsidRDefault="00B432BA" w:rsidP="00623E72">
      <w:pPr>
        <w:pStyle w:val="Akapitzlist"/>
        <w:numPr>
          <w:ilvl w:val="0"/>
          <w:numId w:val="23"/>
        </w:numPr>
        <w:ind w:left="567" w:hanging="501"/>
        <w:jc w:val="both"/>
        <w:rPr>
          <w:rFonts w:ascii="Verdana" w:hAnsi="Verdana"/>
          <w:w w:val="90"/>
          <w:sz w:val="20"/>
          <w:szCs w:val="20"/>
        </w:rPr>
      </w:pPr>
      <w:r>
        <w:rPr>
          <w:rFonts w:ascii="Verdana" w:hAnsi="Verdana"/>
          <w:w w:val="90"/>
          <w:sz w:val="20"/>
          <w:szCs w:val="20"/>
        </w:rPr>
        <w:t>Przedłużenie terminu składan</w:t>
      </w:r>
      <w:r w:rsidR="00CC4A99">
        <w:rPr>
          <w:rFonts w:ascii="Verdana" w:hAnsi="Verdana"/>
          <w:w w:val="90"/>
          <w:sz w:val="20"/>
          <w:szCs w:val="20"/>
        </w:rPr>
        <w:t>ia ofert, o którym mowa w ust. 7</w:t>
      </w:r>
      <w:r>
        <w:rPr>
          <w:rFonts w:ascii="Verdana" w:hAnsi="Verdana"/>
          <w:w w:val="90"/>
          <w:sz w:val="20"/>
          <w:szCs w:val="20"/>
        </w:rPr>
        <w:t>, nie wpływa na bieg terminu składania wniosku o wyjaśnienie treści SWZ.</w:t>
      </w:r>
    </w:p>
    <w:p w:rsidR="00B432BA" w:rsidRPr="008B3882" w:rsidRDefault="00B432BA" w:rsidP="00B432BA">
      <w:pPr>
        <w:pStyle w:val="Akapitzlist"/>
        <w:ind w:hanging="567"/>
        <w:rPr>
          <w:rFonts w:ascii="Verdana" w:hAnsi="Verdana"/>
          <w:w w:val="90"/>
          <w:sz w:val="20"/>
          <w:szCs w:val="20"/>
        </w:rPr>
      </w:pPr>
    </w:p>
    <w:p w:rsidR="00413423" w:rsidRDefault="00413423" w:rsidP="00413423">
      <w:pPr>
        <w:spacing w:after="0"/>
        <w:ind w:left="851" w:hanging="851"/>
        <w:jc w:val="center"/>
        <w:rPr>
          <w:rFonts w:ascii="Verdana" w:hAnsi="Verdana"/>
          <w:b/>
          <w:w w:val="90"/>
          <w:sz w:val="20"/>
          <w:szCs w:val="20"/>
        </w:rPr>
      </w:pPr>
    </w:p>
    <w:p w:rsidR="00413423" w:rsidRDefault="00413423" w:rsidP="00413423">
      <w:pPr>
        <w:spacing w:after="0"/>
        <w:ind w:left="851" w:hanging="851"/>
        <w:jc w:val="center"/>
        <w:rPr>
          <w:rFonts w:ascii="Verdana" w:hAnsi="Verdana"/>
          <w:b/>
          <w:w w:val="90"/>
          <w:sz w:val="20"/>
          <w:szCs w:val="20"/>
        </w:rPr>
      </w:pPr>
    </w:p>
    <w:p w:rsidR="00413423" w:rsidRDefault="00413423" w:rsidP="00413423">
      <w:pPr>
        <w:spacing w:after="0"/>
        <w:ind w:left="851" w:hanging="851"/>
        <w:jc w:val="center"/>
        <w:rPr>
          <w:rFonts w:ascii="Verdana" w:hAnsi="Verdana"/>
          <w:b/>
          <w:w w:val="90"/>
          <w:sz w:val="20"/>
          <w:szCs w:val="20"/>
        </w:rPr>
      </w:pPr>
      <w:r>
        <w:rPr>
          <w:rFonts w:ascii="Verdana" w:hAnsi="Verdana"/>
          <w:b/>
          <w:w w:val="90"/>
          <w:sz w:val="20"/>
          <w:szCs w:val="20"/>
        </w:rPr>
        <w:lastRenderedPageBreak/>
        <w:t>ROZDZIAŁ XVI</w:t>
      </w:r>
    </w:p>
    <w:p w:rsidR="00273ED2" w:rsidRDefault="00B432BA" w:rsidP="00413423">
      <w:pPr>
        <w:spacing w:after="0"/>
        <w:ind w:left="851" w:hanging="851"/>
        <w:jc w:val="center"/>
        <w:rPr>
          <w:rFonts w:ascii="Verdana" w:hAnsi="Verdana"/>
          <w:b/>
          <w:w w:val="90"/>
          <w:sz w:val="20"/>
          <w:szCs w:val="20"/>
        </w:rPr>
      </w:pPr>
      <w:r>
        <w:rPr>
          <w:rFonts w:ascii="Verdana" w:hAnsi="Verdana"/>
          <w:b/>
          <w:w w:val="90"/>
          <w:sz w:val="20"/>
          <w:szCs w:val="20"/>
        </w:rPr>
        <w:t>OPIS SPOSOBU PRZYGOTOWANIA OFERT ORAZ WYMAGANIA FORMALNE DOTYCZĄCE SKŁADANYCH OŚWIADCZEŃ I DOKUMENTÓW</w:t>
      </w:r>
    </w:p>
    <w:p w:rsidR="00413423" w:rsidRPr="00B432BA" w:rsidRDefault="00413423" w:rsidP="00413423">
      <w:pPr>
        <w:spacing w:after="0"/>
        <w:ind w:left="851" w:hanging="851"/>
        <w:jc w:val="center"/>
        <w:rPr>
          <w:rFonts w:ascii="Verdana" w:hAnsi="Verdana"/>
          <w:b/>
          <w:w w:val="90"/>
          <w:sz w:val="20"/>
          <w:szCs w:val="20"/>
        </w:rPr>
      </w:pPr>
    </w:p>
    <w:p w:rsidR="00B432BA" w:rsidRDefault="00B432BA" w:rsidP="00623E72">
      <w:pPr>
        <w:pStyle w:val="Akapitzlist"/>
        <w:numPr>
          <w:ilvl w:val="0"/>
          <w:numId w:val="24"/>
        </w:numPr>
        <w:ind w:left="567" w:hanging="567"/>
        <w:jc w:val="both"/>
        <w:rPr>
          <w:rFonts w:ascii="Verdana" w:hAnsi="Verdana"/>
          <w:w w:val="90"/>
          <w:sz w:val="20"/>
          <w:szCs w:val="20"/>
        </w:rPr>
      </w:pPr>
      <w:r w:rsidRPr="00B432BA">
        <w:rPr>
          <w:rFonts w:ascii="Verdana" w:hAnsi="Verdana"/>
          <w:w w:val="90"/>
          <w:sz w:val="20"/>
          <w:szCs w:val="20"/>
        </w:rPr>
        <w:t>Wykonawca może złożyć tylko jedną ofertę.</w:t>
      </w:r>
    </w:p>
    <w:p w:rsidR="00B432BA" w:rsidRDefault="00B432BA" w:rsidP="00623E72">
      <w:pPr>
        <w:pStyle w:val="Akapitzlist"/>
        <w:numPr>
          <w:ilvl w:val="0"/>
          <w:numId w:val="24"/>
        </w:numPr>
        <w:ind w:left="567" w:hanging="567"/>
        <w:jc w:val="both"/>
        <w:rPr>
          <w:rFonts w:ascii="Verdana" w:hAnsi="Verdana"/>
          <w:w w:val="90"/>
          <w:sz w:val="20"/>
          <w:szCs w:val="20"/>
        </w:rPr>
      </w:pPr>
      <w:r>
        <w:rPr>
          <w:rFonts w:ascii="Verdana" w:hAnsi="Verdana"/>
          <w:w w:val="90"/>
          <w:sz w:val="20"/>
          <w:szCs w:val="20"/>
        </w:rPr>
        <w:t>Treść oferty musi odpowiadać treści SWZ.</w:t>
      </w:r>
    </w:p>
    <w:p w:rsidR="00A0765B" w:rsidRPr="00A0765B" w:rsidRDefault="00A0765B" w:rsidP="00623E72">
      <w:pPr>
        <w:pStyle w:val="Akapitzlist"/>
        <w:numPr>
          <w:ilvl w:val="0"/>
          <w:numId w:val="24"/>
        </w:numPr>
        <w:ind w:left="567" w:hanging="567"/>
        <w:jc w:val="both"/>
        <w:rPr>
          <w:rFonts w:ascii="Verdana" w:hAnsi="Verdana"/>
          <w:w w:val="90"/>
          <w:sz w:val="20"/>
          <w:szCs w:val="20"/>
        </w:rPr>
      </w:pPr>
      <w:r>
        <w:rPr>
          <w:rFonts w:ascii="Verdana" w:hAnsi="Verdana"/>
          <w:w w:val="90"/>
          <w:sz w:val="20"/>
          <w:szCs w:val="20"/>
        </w:rPr>
        <w:t xml:space="preserve">Ofertę składa się na </w:t>
      </w:r>
      <w:r w:rsidR="00413423">
        <w:rPr>
          <w:rFonts w:ascii="Verdana" w:hAnsi="Verdana"/>
          <w:w w:val="90"/>
          <w:sz w:val="20"/>
          <w:szCs w:val="20"/>
        </w:rPr>
        <w:t>formularzu - Oferta</w:t>
      </w:r>
      <w:r>
        <w:rPr>
          <w:rFonts w:ascii="Verdana" w:hAnsi="Verdana"/>
          <w:w w:val="90"/>
          <w:sz w:val="20"/>
          <w:szCs w:val="20"/>
        </w:rPr>
        <w:t xml:space="preserve"> – zgodnie z </w:t>
      </w:r>
      <w:r>
        <w:rPr>
          <w:rFonts w:ascii="Verdana" w:hAnsi="Verdana"/>
          <w:b/>
          <w:w w:val="90"/>
          <w:sz w:val="20"/>
          <w:szCs w:val="20"/>
        </w:rPr>
        <w:t>załącznikiem nr 1 do SWZ.</w:t>
      </w:r>
    </w:p>
    <w:p w:rsidR="00A0765B" w:rsidRDefault="00A0765B" w:rsidP="00AE179F">
      <w:pPr>
        <w:pStyle w:val="Akapitzlist"/>
        <w:ind w:left="567"/>
        <w:jc w:val="both"/>
        <w:rPr>
          <w:rFonts w:ascii="Verdana" w:hAnsi="Verdana"/>
          <w:w w:val="90"/>
          <w:sz w:val="20"/>
          <w:szCs w:val="20"/>
        </w:rPr>
      </w:pPr>
      <w:r>
        <w:rPr>
          <w:rFonts w:ascii="Verdana" w:hAnsi="Verdana"/>
          <w:w w:val="90"/>
          <w:sz w:val="20"/>
          <w:szCs w:val="20"/>
        </w:rPr>
        <w:t>Wraz z ofertą Wykonawca zobowiązany jest złożyć:</w:t>
      </w:r>
    </w:p>
    <w:p w:rsidR="00A0765B" w:rsidRDefault="00A0765B" w:rsidP="00623E72">
      <w:pPr>
        <w:pStyle w:val="Akapitzlist"/>
        <w:numPr>
          <w:ilvl w:val="0"/>
          <w:numId w:val="25"/>
        </w:numPr>
        <w:jc w:val="both"/>
        <w:rPr>
          <w:rFonts w:ascii="Verdana" w:hAnsi="Verdana"/>
          <w:w w:val="90"/>
          <w:sz w:val="20"/>
          <w:szCs w:val="20"/>
        </w:rPr>
      </w:pPr>
      <w:r>
        <w:rPr>
          <w:rFonts w:ascii="Verdana" w:hAnsi="Verdana"/>
          <w:w w:val="90"/>
          <w:sz w:val="20"/>
          <w:szCs w:val="20"/>
        </w:rPr>
        <w:t>Oświadczenia, o których mowa w rozdziale XII ust 1 SWZ;</w:t>
      </w:r>
    </w:p>
    <w:p w:rsidR="00A0765B" w:rsidRDefault="00A0765B" w:rsidP="00623E72">
      <w:pPr>
        <w:pStyle w:val="Akapitzlist"/>
        <w:numPr>
          <w:ilvl w:val="0"/>
          <w:numId w:val="25"/>
        </w:numPr>
        <w:jc w:val="both"/>
        <w:rPr>
          <w:rFonts w:ascii="Verdana" w:hAnsi="Verdana"/>
          <w:w w:val="90"/>
          <w:sz w:val="20"/>
          <w:szCs w:val="20"/>
        </w:rPr>
      </w:pPr>
      <w:r>
        <w:rPr>
          <w:rFonts w:ascii="Verdana" w:hAnsi="Verdana"/>
          <w:w w:val="90"/>
          <w:sz w:val="20"/>
          <w:szCs w:val="20"/>
        </w:rPr>
        <w:t>Zobowiązanie innego podmiotu, o którym mowa w rozdziale XIII ust. 3 SWZ (jeżeli dotyczy);</w:t>
      </w:r>
    </w:p>
    <w:p w:rsidR="00A0765B" w:rsidRDefault="00AE179F" w:rsidP="00623E72">
      <w:pPr>
        <w:pStyle w:val="Akapitzlist"/>
        <w:numPr>
          <w:ilvl w:val="0"/>
          <w:numId w:val="25"/>
        </w:numPr>
        <w:jc w:val="both"/>
        <w:rPr>
          <w:rFonts w:ascii="Verdana" w:hAnsi="Verdana"/>
          <w:w w:val="90"/>
          <w:sz w:val="20"/>
          <w:szCs w:val="20"/>
        </w:rPr>
      </w:pPr>
      <w:r>
        <w:rPr>
          <w:rFonts w:ascii="Verdana" w:hAnsi="Verdana"/>
          <w:w w:val="90"/>
          <w:sz w:val="20"/>
          <w:szCs w:val="20"/>
        </w:rPr>
        <w:t>Dokumenty, z których wynika prawo do podpisania oferty;</w:t>
      </w:r>
    </w:p>
    <w:p w:rsidR="00AE179F" w:rsidRDefault="00AE179F" w:rsidP="00623E72">
      <w:pPr>
        <w:pStyle w:val="Akapitzlist"/>
        <w:numPr>
          <w:ilvl w:val="0"/>
          <w:numId w:val="25"/>
        </w:numPr>
        <w:jc w:val="both"/>
        <w:rPr>
          <w:rFonts w:ascii="Verdana" w:hAnsi="Verdana"/>
          <w:w w:val="90"/>
          <w:sz w:val="20"/>
          <w:szCs w:val="20"/>
        </w:rPr>
      </w:pPr>
      <w:r>
        <w:rPr>
          <w:rFonts w:ascii="Verdana" w:hAnsi="Verdana"/>
          <w:w w:val="90"/>
          <w:sz w:val="20"/>
          <w:szCs w:val="20"/>
        </w:rPr>
        <w:t>Odpowiednie pełnomocnictwa (jeżeli dotyczy).</w:t>
      </w:r>
    </w:p>
    <w:p w:rsidR="00AE179F" w:rsidRDefault="00AE179F" w:rsidP="00623E72">
      <w:pPr>
        <w:pStyle w:val="Akapitzlist"/>
        <w:numPr>
          <w:ilvl w:val="0"/>
          <w:numId w:val="24"/>
        </w:numPr>
        <w:ind w:left="567" w:hanging="501"/>
        <w:jc w:val="both"/>
        <w:rPr>
          <w:rFonts w:ascii="Verdana" w:hAnsi="Verdana"/>
          <w:w w:val="90"/>
          <w:sz w:val="20"/>
          <w:szCs w:val="20"/>
        </w:rPr>
      </w:pPr>
      <w:r>
        <w:rPr>
          <w:rFonts w:ascii="Verdana" w:hAnsi="Verdana"/>
          <w:w w:val="9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AE179F" w:rsidRDefault="00AE179F" w:rsidP="00623E72">
      <w:pPr>
        <w:pStyle w:val="Akapitzlist"/>
        <w:numPr>
          <w:ilvl w:val="0"/>
          <w:numId w:val="24"/>
        </w:numPr>
        <w:ind w:left="567" w:hanging="501"/>
        <w:jc w:val="both"/>
        <w:rPr>
          <w:rFonts w:ascii="Verdana" w:hAnsi="Verdana"/>
          <w:w w:val="90"/>
          <w:sz w:val="20"/>
          <w:szCs w:val="20"/>
        </w:rPr>
      </w:pPr>
      <w:r>
        <w:rPr>
          <w:rFonts w:ascii="Verdana" w:hAnsi="Verdana"/>
          <w:w w:val="90"/>
          <w:sz w:val="20"/>
          <w:szCs w:val="20"/>
        </w:rPr>
        <w:t>Oferta oraz pozostałe oświadczenia i dokumenty, dla których Zamawiający określił wzory w formie formularzy zamieszczonych w załącznikach do SWZ, powinny być sporządzone zgodnie z tymi wzorami, co do ich treści oraz opisu kolumn i wierszy.</w:t>
      </w:r>
    </w:p>
    <w:p w:rsidR="00AE179F" w:rsidRPr="00454F9F" w:rsidRDefault="00AE179F" w:rsidP="00623E72">
      <w:pPr>
        <w:pStyle w:val="Akapitzlist"/>
        <w:numPr>
          <w:ilvl w:val="0"/>
          <w:numId w:val="24"/>
        </w:numPr>
        <w:ind w:left="567" w:hanging="501"/>
        <w:jc w:val="both"/>
        <w:rPr>
          <w:rFonts w:ascii="Verdana" w:hAnsi="Verdana"/>
          <w:w w:val="90"/>
          <w:sz w:val="20"/>
          <w:szCs w:val="20"/>
        </w:rPr>
      </w:pPr>
      <w:r>
        <w:rPr>
          <w:rFonts w:ascii="Verdana" w:hAnsi="Verdana"/>
          <w:b/>
          <w:w w:val="90"/>
          <w:sz w:val="20"/>
          <w:szCs w:val="20"/>
        </w:rPr>
        <w:t>Ofertę</w:t>
      </w:r>
      <w:r w:rsidR="0045129E">
        <w:rPr>
          <w:rFonts w:ascii="Verdana" w:hAnsi="Verdana"/>
          <w:b/>
          <w:w w:val="90"/>
          <w:sz w:val="20"/>
          <w:szCs w:val="20"/>
        </w:rPr>
        <w:t xml:space="preserve">, </w:t>
      </w:r>
      <w:r w:rsidR="0045129E" w:rsidRPr="0045129E">
        <w:rPr>
          <w:rFonts w:ascii="Verdana" w:hAnsi="Verdana"/>
          <w:b/>
          <w:w w:val="90"/>
          <w:sz w:val="20"/>
          <w:szCs w:val="20"/>
        </w:rPr>
        <w:t>oświadczenia, o których mowa w art. 125 ust. 1 ustawy Pzp, podmiotowe środki dowodowe, pełnomocnictwa, zobowiązanie podmiotu udostępniającego zasoby</w:t>
      </w:r>
      <w:r>
        <w:rPr>
          <w:rFonts w:ascii="Verdana" w:hAnsi="Verdana"/>
          <w:b/>
          <w:w w:val="90"/>
          <w:sz w:val="20"/>
          <w:szCs w:val="20"/>
        </w:rPr>
        <w:t xml:space="preserve"> składa się pod rygorem nieważności w formie elektronicznej </w:t>
      </w:r>
      <w:r w:rsidRPr="00AE179F">
        <w:rPr>
          <w:rFonts w:ascii="Verdana" w:hAnsi="Verdana" w:cs="Verdana"/>
          <w:b/>
          <w:w w:val="90"/>
          <w:sz w:val="20"/>
          <w:szCs w:val="20"/>
        </w:rPr>
        <w:t>opatrzonej kwalifikowanym podpisem elektronicznym</w:t>
      </w:r>
      <w:r>
        <w:rPr>
          <w:rFonts w:ascii="Verdana" w:hAnsi="Verdana"/>
          <w:b/>
          <w:w w:val="90"/>
          <w:sz w:val="20"/>
          <w:szCs w:val="20"/>
        </w:rPr>
        <w:t xml:space="preserve"> lub w postaci elektronicznej opatrzonej podpisem zaufanym lub podpisem osobistym.</w:t>
      </w:r>
    </w:p>
    <w:p w:rsidR="00454F9F" w:rsidRPr="00454F9F" w:rsidRDefault="00AE179F" w:rsidP="00623E72">
      <w:pPr>
        <w:pStyle w:val="Akapitzlist"/>
        <w:numPr>
          <w:ilvl w:val="0"/>
          <w:numId w:val="24"/>
        </w:numPr>
        <w:ind w:left="567" w:hanging="501"/>
        <w:jc w:val="both"/>
        <w:rPr>
          <w:rFonts w:ascii="Verdana" w:hAnsi="Verdana"/>
          <w:w w:val="90"/>
          <w:sz w:val="20"/>
          <w:szCs w:val="20"/>
        </w:rPr>
      </w:pPr>
      <w:r w:rsidRPr="00454F9F">
        <w:rPr>
          <w:rFonts w:ascii="Verdana" w:hAnsi="Verdana"/>
          <w:w w:val="90"/>
          <w:sz w:val="20"/>
          <w:szCs w:val="20"/>
        </w:rPr>
        <w:t xml:space="preserve">Oferta powinna być sporządzona w języku polskim. </w:t>
      </w:r>
      <w:r w:rsidR="00454F9F" w:rsidRPr="00454F9F">
        <w:rPr>
          <w:rFonts w:ascii="Verdana" w:hAnsi="Verdana"/>
          <w:w w:val="90"/>
          <w:sz w:val="20"/>
          <w:szCs w:val="20"/>
        </w:rPr>
        <w:t xml:space="preserve">Postepowanie o udzielenie zamówienia prowadzi się w języku polskim i zamawiający nie wyraża zgody na złożenie oświadczeń, oferty oraz innych dokumentów w innym języku niż język polski. </w:t>
      </w:r>
      <w:r w:rsidR="00302AAB">
        <w:rPr>
          <w:rFonts w:ascii="Verdana" w:hAnsi="Verdana"/>
          <w:w w:val="90"/>
          <w:sz w:val="20"/>
          <w:szCs w:val="20"/>
        </w:rPr>
        <w:t>Podmiotowe środki dowodowe lub inne d</w:t>
      </w:r>
      <w:r w:rsidR="00454F9F" w:rsidRPr="00454F9F">
        <w:rPr>
          <w:rFonts w:ascii="Verdana" w:hAnsi="Verdana"/>
          <w:w w:val="90"/>
          <w:sz w:val="20"/>
          <w:szCs w:val="20"/>
        </w:rPr>
        <w:t>okumenty</w:t>
      </w:r>
      <w:r w:rsidR="00302AAB">
        <w:rPr>
          <w:rFonts w:ascii="Verdana" w:hAnsi="Verdana"/>
          <w:w w:val="90"/>
          <w:sz w:val="20"/>
          <w:szCs w:val="20"/>
        </w:rPr>
        <w:t>, w tym dokumenty potwierdzające umocowanie do reprezentowania,</w:t>
      </w:r>
      <w:r w:rsidR="00454F9F" w:rsidRPr="00454F9F">
        <w:rPr>
          <w:rFonts w:ascii="Verdana" w:hAnsi="Verdana"/>
          <w:w w:val="90"/>
          <w:sz w:val="20"/>
          <w:szCs w:val="20"/>
        </w:rPr>
        <w:t xml:space="preserve"> sporządzone  w języku obcym są składane wraz z tłumaczeniem na język polski.</w:t>
      </w:r>
    </w:p>
    <w:p w:rsidR="00AE179F" w:rsidRDefault="00AE179F" w:rsidP="00623E72">
      <w:pPr>
        <w:pStyle w:val="Akapitzlist"/>
        <w:numPr>
          <w:ilvl w:val="0"/>
          <w:numId w:val="24"/>
        </w:numPr>
        <w:ind w:left="567" w:hanging="501"/>
        <w:jc w:val="both"/>
        <w:rPr>
          <w:rFonts w:ascii="Verdana" w:hAnsi="Verdana"/>
          <w:w w:val="90"/>
          <w:sz w:val="20"/>
          <w:szCs w:val="20"/>
        </w:rPr>
      </w:pPr>
      <w:r>
        <w:rPr>
          <w:rFonts w:ascii="Verdana" w:hAnsi="Verdana"/>
          <w:w w:val="90"/>
          <w:sz w:val="20"/>
          <w:szCs w:val="20"/>
        </w:rPr>
        <w:t>Każdy dokument składający się na ofertę powinien być czytelny.</w:t>
      </w:r>
    </w:p>
    <w:p w:rsidR="00AE179F" w:rsidRDefault="00AE179F" w:rsidP="00623E72">
      <w:pPr>
        <w:pStyle w:val="Akapitzlist"/>
        <w:numPr>
          <w:ilvl w:val="0"/>
          <w:numId w:val="24"/>
        </w:numPr>
        <w:ind w:left="567" w:hanging="501"/>
        <w:jc w:val="both"/>
        <w:rPr>
          <w:rFonts w:ascii="Verdana" w:hAnsi="Verdana"/>
          <w:w w:val="90"/>
          <w:sz w:val="20"/>
          <w:szCs w:val="20"/>
        </w:rPr>
      </w:pPr>
      <w:r>
        <w:rPr>
          <w:rFonts w:ascii="Verdana" w:hAnsi="Verdana"/>
          <w:w w:val="90"/>
          <w:sz w:val="20"/>
          <w:szCs w:val="20"/>
        </w:rPr>
        <w:t>Jeżeli oferta zawiera informacje stanowiące tajemnicę przedsiębiorstwa w rozumieniu ustawy z dnia 16 kwietnia 1993r. o zwalczaniu nieuczciwej konkurencji (Dz.U. z 2019r. poz. 1010 ze zm.), Wykonawca powinien nie później niż w terminie składania ofert, zastrzec, że nie mogą one być udostępnione oraz wykazać, iż zastrzeżone informacje stanowią tajemnicę przedsiębiorstwa.</w:t>
      </w:r>
      <w:r w:rsidR="00454F9F">
        <w:rPr>
          <w:rFonts w:ascii="Verdana" w:hAnsi="Verdana"/>
          <w:w w:val="90"/>
          <w:sz w:val="20"/>
          <w:szCs w:val="20"/>
        </w:rPr>
        <w:t xml:space="preserve"> </w:t>
      </w:r>
      <w:r w:rsidR="00454F9F" w:rsidRPr="006B6F19">
        <w:rPr>
          <w:rFonts w:ascii="Verdana" w:hAnsi="Verdana"/>
          <w:w w:val="90"/>
          <w:sz w:val="20"/>
          <w:szCs w:val="20"/>
        </w:rPr>
        <w:t>Wykonawca, winien w sposób nie budzący wątpliwości zastrzec, które z zawartych w ofercie informacji stanowią tajemnicę przedsiębiorstwa i oznaczyć klauzulą: „DOKUMENTY ZASTRZEŻONE –TAJEMNICA PRZEDSIĘBIORSTWA”. Zaleca się wydzielenie tych informacji w złożonej ofercie.</w:t>
      </w:r>
    </w:p>
    <w:p w:rsidR="00302AAB" w:rsidRDefault="00454F9F" w:rsidP="00623E72">
      <w:pPr>
        <w:pStyle w:val="Akapitzlist"/>
        <w:numPr>
          <w:ilvl w:val="0"/>
          <w:numId w:val="24"/>
        </w:numPr>
        <w:ind w:left="567" w:hanging="501"/>
        <w:jc w:val="both"/>
        <w:rPr>
          <w:rFonts w:ascii="Verdana" w:hAnsi="Verdana"/>
          <w:w w:val="90"/>
          <w:sz w:val="20"/>
          <w:szCs w:val="20"/>
        </w:rPr>
      </w:pPr>
      <w:r>
        <w:rPr>
          <w:rFonts w:ascii="Verdana" w:hAnsi="Verdana"/>
          <w:w w:val="90"/>
          <w:sz w:val="20"/>
          <w:szCs w:val="20"/>
        </w:rPr>
        <w:t xml:space="preserve">W celu złożenia oferty należy zarejestrować (zalogować) się na miniPortalu, posiadać konto użytkowanika </w:t>
      </w:r>
      <w:r w:rsidR="00302AAB">
        <w:rPr>
          <w:rFonts w:ascii="Verdana" w:hAnsi="Verdana"/>
          <w:w w:val="90"/>
          <w:sz w:val="20"/>
          <w:szCs w:val="20"/>
        </w:rPr>
        <w:t>ePUAP</w:t>
      </w:r>
      <w:r>
        <w:rPr>
          <w:rFonts w:ascii="Verdana" w:hAnsi="Verdana"/>
          <w:w w:val="90"/>
          <w:sz w:val="20"/>
          <w:szCs w:val="20"/>
        </w:rPr>
        <w:t xml:space="preserve"> i postępować zgodnie z instrukcjami dostępnymi pod adresem: </w:t>
      </w:r>
      <w:hyperlink r:id="rId20" w:history="1">
        <w:r w:rsidRPr="0096605F">
          <w:rPr>
            <w:rStyle w:val="Hipercze"/>
            <w:rFonts w:ascii="Verdana" w:hAnsi="Verdana"/>
            <w:w w:val="90"/>
            <w:sz w:val="20"/>
            <w:szCs w:val="20"/>
          </w:rPr>
          <w:t>https://miniportal.uzp.gov.pl/</w:t>
        </w:r>
      </w:hyperlink>
      <w:r>
        <w:rPr>
          <w:rFonts w:ascii="Verdana" w:hAnsi="Verdana"/>
          <w:w w:val="90"/>
          <w:sz w:val="20"/>
          <w:szCs w:val="20"/>
        </w:rPr>
        <w:t>.</w:t>
      </w:r>
      <w:r w:rsidR="00302AAB">
        <w:rPr>
          <w:rFonts w:ascii="Verdana" w:hAnsi="Verdana"/>
          <w:w w:val="90"/>
          <w:sz w:val="20"/>
          <w:szCs w:val="20"/>
        </w:rPr>
        <w:t xml:space="preserve"> Wykonawca składa ofertę za pośrednictwem Formularza do złożenia, zmiany, wycofania oferty lub wniosku dostępnego na ePUAP i udostępnionego również na miniPortalu.</w:t>
      </w:r>
    </w:p>
    <w:p w:rsidR="00302AAB" w:rsidRDefault="00302AAB" w:rsidP="00623E72">
      <w:pPr>
        <w:pStyle w:val="Akapitzlist"/>
        <w:numPr>
          <w:ilvl w:val="0"/>
          <w:numId w:val="24"/>
        </w:numPr>
        <w:ind w:left="567" w:hanging="501"/>
        <w:jc w:val="both"/>
        <w:rPr>
          <w:rFonts w:ascii="Verdana" w:hAnsi="Verdana"/>
          <w:w w:val="90"/>
          <w:sz w:val="20"/>
          <w:szCs w:val="20"/>
        </w:rPr>
      </w:pPr>
      <w:r>
        <w:rPr>
          <w:rFonts w:ascii="Verdana" w:hAnsi="Verdana"/>
          <w:w w:val="90"/>
          <w:sz w:val="20"/>
          <w:szCs w:val="20"/>
        </w:rPr>
        <w:lastRenderedPageBreak/>
        <w:t xml:space="preserve">Przed upływem terminu składania ofert, Wykonawca może wprowadzić zmiany do złożonej oferty lub wycofać ofertę. Wykonawca zmienia ofertę lub ją wycofuje za pośrednictwem Formularza do złożenia, zmiany, wycofania oferty lub wniosku dostępnego na ePUAP </w:t>
      </w:r>
      <w:r w:rsidR="00D80E51">
        <w:rPr>
          <w:rFonts w:ascii="Verdana" w:hAnsi="Verdana"/>
          <w:w w:val="90"/>
          <w:sz w:val="20"/>
          <w:szCs w:val="20"/>
        </w:rPr>
        <w:t xml:space="preserve">                                </w:t>
      </w:r>
      <w:r>
        <w:rPr>
          <w:rFonts w:ascii="Verdana" w:hAnsi="Verdana"/>
          <w:w w:val="90"/>
          <w:sz w:val="20"/>
          <w:szCs w:val="20"/>
        </w:rPr>
        <w:t>i udostępnionego również na miniPortalu. Zmiana oferty następuje poprzez wycofanie oferty oraz jej ponownym złożeniu.</w:t>
      </w:r>
    </w:p>
    <w:p w:rsidR="00302AAB" w:rsidRDefault="00302AAB" w:rsidP="00623E72">
      <w:pPr>
        <w:pStyle w:val="Akapitzlist"/>
        <w:numPr>
          <w:ilvl w:val="0"/>
          <w:numId w:val="24"/>
        </w:numPr>
        <w:ind w:left="567" w:hanging="501"/>
        <w:jc w:val="both"/>
        <w:rPr>
          <w:rFonts w:ascii="Verdana" w:hAnsi="Verdana"/>
          <w:w w:val="90"/>
          <w:sz w:val="20"/>
          <w:szCs w:val="20"/>
        </w:rPr>
      </w:pPr>
      <w:r>
        <w:rPr>
          <w:rFonts w:ascii="Verdana" w:hAnsi="Verdana"/>
          <w:w w:val="90"/>
          <w:sz w:val="20"/>
          <w:szCs w:val="20"/>
        </w:rPr>
        <w:t>Wszystkie koszty związane z uczestnictwem w postępowaniu, w szczególności                                        z przygotowaniem i złożeniem oferty ponosi Wykonawca składający ofertę. Zamawiający nie przewiduje zwrotu kosztów udziału w postępowaniu.</w:t>
      </w:r>
    </w:p>
    <w:p w:rsidR="00413423" w:rsidRDefault="00413423" w:rsidP="00413423">
      <w:pPr>
        <w:pStyle w:val="Akapitzlist"/>
        <w:ind w:left="567"/>
        <w:jc w:val="both"/>
        <w:rPr>
          <w:rFonts w:ascii="Verdana" w:hAnsi="Verdana"/>
          <w:w w:val="90"/>
          <w:sz w:val="20"/>
          <w:szCs w:val="20"/>
        </w:rPr>
      </w:pPr>
    </w:p>
    <w:p w:rsidR="00413423" w:rsidRDefault="00413423" w:rsidP="00413423">
      <w:pPr>
        <w:spacing w:after="0"/>
        <w:ind w:left="851" w:hanging="851"/>
        <w:jc w:val="center"/>
        <w:rPr>
          <w:rFonts w:ascii="Verdana" w:hAnsi="Verdana"/>
          <w:b/>
          <w:w w:val="90"/>
          <w:sz w:val="20"/>
          <w:szCs w:val="20"/>
        </w:rPr>
      </w:pPr>
      <w:r>
        <w:rPr>
          <w:rFonts w:ascii="Verdana" w:hAnsi="Verdana"/>
          <w:b/>
          <w:w w:val="90"/>
          <w:sz w:val="20"/>
          <w:szCs w:val="20"/>
        </w:rPr>
        <w:t>ROZDZIAŁ XVII</w:t>
      </w:r>
    </w:p>
    <w:p w:rsidR="00CF36B5" w:rsidRDefault="00CF36B5" w:rsidP="00413423">
      <w:pPr>
        <w:spacing w:after="0"/>
        <w:ind w:left="851" w:hanging="851"/>
        <w:jc w:val="center"/>
        <w:rPr>
          <w:rFonts w:ascii="Verdana" w:hAnsi="Verdana"/>
          <w:b/>
          <w:w w:val="90"/>
          <w:sz w:val="20"/>
          <w:szCs w:val="20"/>
        </w:rPr>
      </w:pPr>
      <w:r>
        <w:rPr>
          <w:rFonts w:ascii="Verdana" w:hAnsi="Verdana"/>
          <w:b/>
          <w:w w:val="90"/>
          <w:sz w:val="20"/>
          <w:szCs w:val="20"/>
        </w:rPr>
        <w:t>SPOSÓB OBLICZENIA CENY</w:t>
      </w:r>
    </w:p>
    <w:p w:rsidR="00413423" w:rsidRDefault="00413423" w:rsidP="00413423">
      <w:pPr>
        <w:spacing w:after="0"/>
        <w:ind w:left="851" w:hanging="851"/>
        <w:jc w:val="center"/>
        <w:rPr>
          <w:rFonts w:ascii="Verdana" w:hAnsi="Verdana"/>
          <w:b/>
          <w:w w:val="90"/>
          <w:sz w:val="20"/>
          <w:szCs w:val="20"/>
        </w:rPr>
      </w:pPr>
    </w:p>
    <w:p w:rsidR="00907CB1" w:rsidRPr="00020F06" w:rsidRDefault="00907CB1" w:rsidP="00623E72">
      <w:pPr>
        <w:pStyle w:val="Akapitzlist"/>
        <w:numPr>
          <w:ilvl w:val="0"/>
          <w:numId w:val="26"/>
        </w:numPr>
        <w:ind w:left="567" w:hanging="567"/>
        <w:jc w:val="both"/>
        <w:rPr>
          <w:rFonts w:ascii="Verdana" w:hAnsi="Verdana"/>
          <w:w w:val="90"/>
          <w:sz w:val="20"/>
          <w:szCs w:val="20"/>
        </w:rPr>
      </w:pPr>
      <w:r>
        <w:rPr>
          <w:rFonts w:ascii="Verdana" w:hAnsi="Verdana"/>
          <w:w w:val="90"/>
          <w:sz w:val="20"/>
          <w:szCs w:val="20"/>
        </w:rPr>
        <w:t xml:space="preserve">Wykonawca podaje cenę za realizację przedmiotu </w:t>
      </w:r>
      <w:r w:rsidR="002A2CD8">
        <w:rPr>
          <w:rFonts w:ascii="Verdana" w:hAnsi="Verdana"/>
          <w:w w:val="90"/>
          <w:sz w:val="20"/>
          <w:szCs w:val="20"/>
        </w:rPr>
        <w:t>zamówienia zgodnie ze wzorem formularza Oferty</w:t>
      </w:r>
      <w:r w:rsidR="00020F06">
        <w:rPr>
          <w:rFonts w:ascii="Verdana" w:hAnsi="Verdana"/>
          <w:w w:val="90"/>
          <w:sz w:val="20"/>
          <w:szCs w:val="20"/>
        </w:rPr>
        <w:t xml:space="preserve">, stanowiącego </w:t>
      </w:r>
      <w:r w:rsidR="00020F06">
        <w:rPr>
          <w:rFonts w:ascii="Verdana" w:hAnsi="Verdana"/>
          <w:b/>
          <w:w w:val="90"/>
          <w:sz w:val="20"/>
          <w:szCs w:val="20"/>
        </w:rPr>
        <w:t xml:space="preserve">załącznik nr 1 do SWZ. </w:t>
      </w:r>
      <w:r w:rsidR="00020F06">
        <w:rPr>
          <w:rFonts w:ascii="Verdana" w:hAnsi="Verdana"/>
          <w:w w:val="90"/>
          <w:sz w:val="20"/>
          <w:szCs w:val="20"/>
        </w:rPr>
        <w:t xml:space="preserve">Cena podana w </w:t>
      </w:r>
      <w:r w:rsidR="002A2CD8">
        <w:rPr>
          <w:rFonts w:ascii="Verdana" w:hAnsi="Verdana"/>
          <w:w w:val="90"/>
          <w:sz w:val="20"/>
          <w:szCs w:val="20"/>
        </w:rPr>
        <w:t>formularzu</w:t>
      </w:r>
      <w:r w:rsidR="00020F06">
        <w:rPr>
          <w:rFonts w:ascii="Verdana" w:hAnsi="Verdana"/>
          <w:w w:val="90"/>
          <w:sz w:val="20"/>
          <w:szCs w:val="20"/>
        </w:rPr>
        <w:t xml:space="preserve"> jest ceną ostateczną, niepodlegającą negocjacji i wyczerpującą wszelkie należności Wykonawcy wobec Zamawiającego związane z realizacją przedmiotu zamówienia.</w:t>
      </w:r>
    </w:p>
    <w:p w:rsidR="00020F06" w:rsidRDefault="00020F06" w:rsidP="00623E72">
      <w:pPr>
        <w:pStyle w:val="Akapitzlist"/>
        <w:numPr>
          <w:ilvl w:val="0"/>
          <w:numId w:val="26"/>
        </w:numPr>
        <w:ind w:left="567" w:hanging="567"/>
        <w:jc w:val="both"/>
        <w:rPr>
          <w:rFonts w:ascii="Verdana" w:hAnsi="Verdana"/>
          <w:w w:val="90"/>
          <w:sz w:val="20"/>
          <w:szCs w:val="20"/>
        </w:rPr>
      </w:pPr>
      <w:r>
        <w:rPr>
          <w:rFonts w:ascii="Verdana" w:hAnsi="Verdana"/>
          <w:w w:val="90"/>
          <w:sz w:val="20"/>
          <w:szCs w:val="20"/>
        </w:rPr>
        <w:t>Cena ofertowa brutto musi uwzględniać wszystkie koszty związania z realizacją przedmiotu zamówienia zgodnie z opisem przedmiotu zamówienia oraz istotnymi postanowieniami umowy określonymi w niniejszej SWZ.</w:t>
      </w:r>
    </w:p>
    <w:p w:rsidR="00020F06" w:rsidRDefault="00020F06" w:rsidP="00623E72">
      <w:pPr>
        <w:pStyle w:val="Akapitzlist"/>
        <w:numPr>
          <w:ilvl w:val="0"/>
          <w:numId w:val="26"/>
        </w:numPr>
        <w:ind w:left="567" w:hanging="567"/>
        <w:jc w:val="both"/>
        <w:rPr>
          <w:rFonts w:ascii="Verdana" w:hAnsi="Verdana"/>
          <w:w w:val="90"/>
          <w:sz w:val="20"/>
          <w:szCs w:val="20"/>
        </w:rPr>
      </w:pPr>
      <w:r w:rsidRPr="00020F06">
        <w:rPr>
          <w:rFonts w:ascii="Verdana" w:hAnsi="Verdana"/>
          <w:w w:val="90"/>
          <w:sz w:val="20"/>
          <w:szCs w:val="20"/>
        </w:rPr>
        <w:t>Cenę oferty należy podać w złotych polskich do dwóch miejsc po przecinku (z dokładnością do 1 grosza). Wszelkie rozliczenia dotyczące realiz</w:t>
      </w:r>
      <w:r>
        <w:rPr>
          <w:rFonts w:ascii="Verdana" w:hAnsi="Verdana"/>
          <w:w w:val="90"/>
          <w:sz w:val="20"/>
          <w:szCs w:val="20"/>
        </w:rPr>
        <w:t xml:space="preserve">acji zamówienia dokonywane będą </w:t>
      </w:r>
      <w:r w:rsidRPr="00020F06">
        <w:rPr>
          <w:rFonts w:ascii="Verdana" w:hAnsi="Verdana"/>
          <w:w w:val="90"/>
          <w:sz w:val="20"/>
          <w:szCs w:val="20"/>
        </w:rPr>
        <w:t>w złotych polskich. Zamawiający nie dopuszcza podania w ofercie ceny w walucie obcej.</w:t>
      </w:r>
    </w:p>
    <w:p w:rsidR="00020F06" w:rsidRDefault="00020F06" w:rsidP="00623E72">
      <w:pPr>
        <w:pStyle w:val="Akapitzlist"/>
        <w:numPr>
          <w:ilvl w:val="0"/>
          <w:numId w:val="26"/>
        </w:numPr>
        <w:ind w:left="567" w:hanging="567"/>
        <w:jc w:val="both"/>
        <w:rPr>
          <w:rFonts w:ascii="Verdana" w:hAnsi="Verdana"/>
          <w:w w:val="90"/>
          <w:sz w:val="20"/>
          <w:szCs w:val="20"/>
        </w:rPr>
      </w:pPr>
      <w:r w:rsidRPr="008E46C2">
        <w:rPr>
          <w:rFonts w:ascii="Verdana" w:hAnsi="Verdana"/>
          <w:w w:val="90"/>
          <w:sz w:val="20"/>
          <w:szCs w:val="20"/>
        </w:rPr>
        <w:t>Jeżeli została złożona oferta, której wybór prowadziłby do powstania u Zamawiającego obowiązku podatkowego zgodnie z ustawą z dnia 11 marca 2004r. o podatku od towarów i usług (Dz.U. z 2018r., poz. 2174 z późn.zm.) dla celów zastosowania kryterium ceny lub kosztu zamawiający dolicza do przedstawionej w tej ofercie ceny kwotę podatku od towarów i usług, którą miałby obowiązek rozliczyć. Wykonawca składając ofertę, informuje zamawiającego, czy wybór oferty będzie prowadzić do powstania u zamawiającego obowiązku podatkowego, wskazując nazwę dostawy ( rodzaj towaru), której świadczenie będzie prowadzić do jego powstania, oraz wskazując jej wartość bez kwoty podatku</w:t>
      </w:r>
      <w:r w:rsidR="008E46C2" w:rsidRPr="008E46C2">
        <w:rPr>
          <w:rFonts w:ascii="Verdana" w:hAnsi="Verdana"/>
          <w:w w:val="90"/>
          <w:sz w:val="20"/>
          <w:szCs w:val="20"/>
        </w:rPr>
        <w:t xml:space="preserve"> i stawkę podatku od towarów i usług, która zgodnie z wiedzą Wykonawcy będzie miała zastosowanie</w:t>
      </w:r>
      <w:r w:rsidRPr="008E46C2">
        <w:rPr>
          <w:rFonts w:ascii="Verdana" w:hAnsi="Verdana"/>
          <w:w w:val="90"/>
          <w:sz w:val="20"/>
          <w:szCs w:val="20"/>
        </w:rPr>
        <w:t>.</w:t>
      </w:r>
    </w:p>
    <w:p w:rsidR="00D80E51" w:rsidRPr="008E46C2" w:rsidRDefault="00D80E51" w:rsidP="00623E72">
      <w:pPr>
        <w:pStyle w:val="Akapitzlist"/>
        <w:numPr>
          <w:ilvl w:val="0"/>
          <w:numId w:val="26"/>
        </w:numPr>
        <w:ind w:left="567" w:hanging="567"/>
        <w:jc w:val="both"/>
        <w:rPr>
          <w:rFonts w:ascii="Verdana" w:hAnsi="Verdana"/>
          <w:w w:val="90"/>
          <w:sz w:val="20"/>
          <w:szCs w:val="20"/>
        </w:rPr>
      </w:pPr>
      <w:r w:rsidRPr="008E46C2">
        <w:rPr>
          <w:rFonts w:ascii="Verdana" w:hAnsi="Verdana"/>
          <w:w w:val="90"/>
          <w:sz w:val="20"/>
          <w:szCs w:val="20"/>
        </w:rPr>
        <w:t>Zamawiający  nie przewiduje udzielania zaliczek na poczet wykonania zamówienia.</w:t>
      </w:r>
    </w:p>
    <w:p w:rsidR="00D80E51" w:rsidRPr="0061530F" w:rsidRDefault="00D80E51" w:rsidP="00D80E51">
      <w:pPr>
        <w:pStyle w:val="Akapitzlist"/>
        <w:ind w:left="709" w:hanging="567"/>
        <w:rPr>
          <w:rFonts w:ascii="Verdana" w:hAnsi="Verdana"/>
          <w:w w:val="90"/>
          <w:sz w:val="20"/>
          <w:szCs w:val="20"/>
        </w:rPr>
      </w:pPr>
    </w:p>
    <w:p w:rsidR="00413423" w:rsidRDefault="00413423" w:rsidP="00413423">
      <w:pPr>
        <w:pStyle w:val="Tekstpodstawowy2"/>
        <w:spacing w:after="0" w:line="240" w:lineRule="auto"/>
        <w:jc w:val="center"/>
        <w:rPr>
          <w:rFonts w:ascii="Verdana" w:hAnsi="Verdana" w:cs="Verdana"/>
          <w:b/>
          <w:w w:val="90"/>
          <w:sz w:val="20"/>
          <w:szCs w:val="20"/>
        </w:rPr>
      </w:pPr>
      <w:r>
        <w:rPr>
          <w:rFonts w:ascii="Verdana" w:hAnsi="Verdana" w:cs="Verdana"/>
          <w:b/>
          <w:w w:val="90"/>
          <w:sz w:val="20"/>
          <w:szCs w:val="20"/>
        </w:rPr>
        <w:t>ROZDZIAŁ XVIII</w:t>
      </w:r>
    </w:p>
    <w:p w:rsidR="00454F9F" w:rsidRDefault="008E46C2" w:rsidP="00413423">
      <w:pPr>
        <w:pStyle w:val="Tekstpodstawowy2"/>
        <w:spacing w:after="0" w:line="240" w:lineRule="auto"/>
        <w:jc w:val="center"/>
        <w:rPr>
          <w:rFonts w:ascii="Verdana" w:hAnsi="Verdana" w:cs="Verdana"/>
          <w:b/>
          <w:w w:val="90"/>
          <w:sz w:val="20"/>
          <w:szCs w:val="20"/>
        </w:rPr>
      </w:pPr>
      <w:r>
        <w:rPr>
          <w:rFonts w:ascii="Verdana" w:hAnsi="Verdana" w:cs="Verdana"/>
          <w:b/>
          <w:w w:val="90"/>
          <w:sz w:val="20"/>
          <w:szCs w:val="20"/>
        </w:rPr>
        <w:t>WYMAGANIA DOTYCZĄCE WADIUM</w:t>
      </w:r>
    </w:p>
    <w:p w:rsidR="008E46C2" w:rsidRDefault="008E46C2" w:rsidP="008E46C2">
      <w:pPr>
        <w:pStyle w:val="Tekstpodstawowy2"/>
        <w:spacing w:after="0" w:line="240" w:lineRule="auto"/>
        <w:ind w:left="851" w:hanging="851"/>
        <w:jc w:val="both"/>
        <w:rPr>
          <w:rFonts w:ascii="Verdana" w:hAnsi="Verdana" w:cs="Verdana"/>
          <w:b/>
          <w:w w:val="90"/>
          <w:sz w:val="20"/>
          <w:szCs w:val="20"/>
        </w:rPr>
      </w:pPr>
    </w:p>
    <w:p w:rsidR="008E46C2" w:rsidRDefault="008E46C2" w:rsidP="008E46C2">
      <w:pPr>
        <w:pStyle w:val="Tekstpodstawowy2"/>
        <w:spacing w:after="0" w:line="240" w:lineRule="auto"/>
        <w:ind w:left="851" w:hanging="851"/>
        <w:jc w:val="both"/>
        <w:rPr>
          <w:rFonts w:ascii="Verdana" w:hAnsi="Verdana" w:cs="Verdana"/>
          <w:w w:val="90"/>
          <w:sz w:val="20"/>
          <w:szCs w:val="20"/>
        </w:rPr>
      </w:pPr>
      <w:r>
        <w:rPr>
          <w:rFonts w:ascii="Verdana" w:hAnsi="Verdana" w:cs="Verdana"/>
          <w:w w:val="90"/>
          <w:sz w:val="20"/>
          <w:szCs w:val="20"/>
        </w:rPr>
        <w:t>Zamawiający nie wymaga zabezpieczenia oferty wadium.</w:t>
      </w:r>
    </w:p>
    <w:p w:rsidR="008E46C2" w:rsidRDefault="008E46C2" w:rsidP="008E46C2">
      <w:pPr>
        <w:pStyle w:val="Tekstpodstawowy2"/>
        <w:spacing w:after="0" w:line="240" w:lineRule="auto"/>
        <w:ind w:left="851" w:hanging="851"/>
        <w:jc w:val="both"/>
        <w:rPr>
          <w:rFonts w:ascii="Verdana" w:hAnsi="Verdana" w:cs="Verdana"/>
          <w:w w:val="90"/>
          <w:sz w:val="20"/>
          <w:szCs w:val="20"/>
        </w:rPr>
      </w:pPr>
    </w:p>
    <w:p w:rsidR="00413423" w:rsidRDefault="00413423" w:rsidP="008E46C2">
      <w:pPr>
        <w:pStyle w:val="Tekstpodstawowy2"/>
        <w:spacing w:after="0" w:line="240" w:lineRule="auto"/>
        <w:ind w:left="851" w:hanging="851"/>
        <w:jc w:val="both"/>
        <w:rPr>
          <w:rFonts w:ascii="Verdana" w:hAnsi="Verdana" w:cs="Verdana"/>
          <w:w w:val="90"/>
          <w:sz w:val="20"/>
          <w:szCs w:val="20"/>
        </w:rPr>
      </w:pPr>
    </w:p>
    <w:p w:rsidR="00413423" w:rsidRDefault="00413423" w:rsidP="00413423">
      <w:pPr>
        <w:pStyle w:val="Tekstpodstawowy2"/>
        <w:spacing w:after="0" w:line="240" w:lineRule="auto"/>
        <w:jc w:val="center"/>
        <w:rPr>
          <w:rFonts w:ascii="Verdana" w:hAnsi="Verdana" w:cs="Verdana"/>
          <w:b/>
          <w:w w:val="90"/>
          <w:sz w:val="20"/>
          <w:szCs w:val="20"/>
        </w:rPr>
      </w:pPr>
      <w:r>
        <w:rPr>
          <w:rFonts w:ascii="Verdana" w:hAnsi="Verdana" w:cs="Verdana"/>
          <w:b/>
          <w:w w:val="90"/>
          <w:sz w:val="20"/>
          <w:szCs w:val="20"/>
        </w:rPr>
        <w:t>ROZDZIAŁ XIX</w:t>
      </w:r>
    </w:p>
    <w:p w:rsidR="008E46C2" w:rsidRDefault="008E46C2" w:rsidP="00413423">
      <w:pPr>
        <w:pStyle w:val="Tekstpodstawowy2"/>
        <w:spacing w:after="0" w:line="240" w:lineRule="auto"/>
        <w:jc w:val="center"/>
        <w:rPr>
          <w:rFonts w:ascii="Verdana" w:hAnsi="Verdana" w:cs="Verdana"/>
          <w:b/>
          <w:w w:val="90"/>
          <w:sz w:val="20"/>
          <w:szCs w:val="20"/>
        </w:rPr>
      </w:pPr>
      <w:r>
        <w:rPr>
          <w:rFonts w:ascii="Verdana" w:hAnsi="Verdana" w:cs="Verdana"/>
          <w:b/>
          <w:w w:val="90"/>
          <w:sz w:val="20"/>
          <w:szCs w:val="20"/>
        </w:rPr>
        <w:t>TERMIN ZWIĄZANIA OFERTĄ</w:t>
      </w:r>
    </w:p>
    <w:p w:rsidR="008E46C2" w:rsidRDefault="008E46C2" w:rsidP="008E46C2">
      <w:pPr>
        <w:pStyle w:val="Tekstpodstawowy2"/>
        <w:spacing w:after="0" w:line="240" w:lineRule="auto"/>
        <w:ind w:left="851" w:hanging="851"/>
        <w:jc w:val="both"/>
        <w:rPr>
          <w:rFonts w:ascii="Verdana" w:hAnsi="Verdana" w:cs="Verdana"/>
          <w:b/>
          <w:w w:val="90"/>
          <w:sz w:val="20"/>
          <w:szCs w:val="20"/>
        </w:rPr>
      </w:pPr>
    </w:p>
    <w:p w:rsidR="008E46C2" w:rsidRDefault="008E46C2" w:rsidP="00623E72">
      <w:pPr>
        <w:pStyle w:val="Tekstpodstawowy2"/>
        <w:numPr>
          <w:ilvl w:val="0"/>
          <w:numId w:val="27"/>
        </w:numPr>
        <w:spacing w:after="0" w:line="240" w:lineRule="auto"/>
        <w:ind w:left="567" w:hanging="567"/>
        <w:jc w:val="both"/>
        <w:rPr>
          <w:rFonts w:ascii="Verdana" w:hAnsi="Verdana" w:cs="Verdana"/>
          <w:w w:val="90"/>
          <w:sz w:val="20"/>
          <w:szCs w:val="20"/>
        </w:rPr>
      </w:pPr>
      <w:r>
        <w:rPr>
          <w:rFonts w:ascii="Verdana" w:hAnsi="Verdana" w:cs="Verdana"/>
          <w:w w:val="90"/>
          <w:sz w:val="20"/>
          <w:szCs w:val="20"/>
        </w:rPr>
        <w:t xml:space="preserve">Wykonawca będzie związany ofertą przez okres </w:t>
      </w:r>
      <w:r>
        <w:rPr>
          <w:rFonts w:ascii="Verdana" w:hAnsi="Verdana" w:cs="Verdana"/>
          <w:b/>
          <w:w w:val="90"/>
          <w:sz w:val="20"/>
          <w:szCs w:val="20"/>
        </w:rPr>
        <w:t>30 dni</w:t>
      </w:r>
      <w:r>
        <w:rPr>
          <w:rFonts w:ascii="Verdana" w:hAnsi="Verdana" w:cs="Verdana"/>
          <w:w w:val="90"/>
          <w:sz w:val="20"/>
          <w:szCs w:val="20"/>
        </w:rPr>
        <w:t xml:space="preserve">, tj. do dnia </w:t>
      </w:r>
      <w:r w:rsidR="00C81288">
        <w:rPr>
          <w:rFonts w:ascii="Verdana" w:hAnsi="Verdana" w:cs="Verdana"/>
          <w:b/>
          <w:w w:val="90"/>
          <w:sz w:val="20"/>
          <w:szCs w:val="20"/>
        </w:rPr>
        <w:t>30</w:t>
      </w:r>
      <w:r w:rsidRPr="008E46C2">
        <w:rPr>
          <w:rFonts w:ascii="Verdana" w:hAnsi="Verdana" w:cs="Verdana"/>
          <w:b/>
          <w:w w:val="90"/>
          <w:sz w:val="20"/>
          <w:szCs w:val="20"/>
        </w:rPr>
        <w:t>.04.2021r.</w:t>
      </w:r>
      <w:r>
        <w:rPr>
          <w:rFonts w:ascii="Verdana" w:hAnsi="Verdana" w:cs="Verdana"/>
          <w:w w:val="90"/>
          <w:sz w:val="20"/>
          <w:szCs w:val="20"/>
        </w:rPr>
        <w:t xml:space="preserve"> Bieg terminu związania ofertą rozpoczyna się wraz z upływem terminu składania ofert.</w:t>
      </w:r>
    </w:p>
    <w:p w:rsidR="008E46C2" w:rsidRDefault="008E46C2" w:rsidP="00623E72">
      <w:pPr>
        <w:pStyle w:val="Tekstpodstawowy2"/>
        <w:numPr>
          <w:ilvl w:val="0"/>
          <w:numId w:val="27"/>
        </w:numPr>
        <w:spacing w:after="0" w:line="240" w:lineRule="auto"/>
        <w:ind w:left="567" w:hanging="567"/>
        <w:jc w:val="both"/>
        <w:rPr>
          <w:rFonts w:ascii="Verdana" w:hAnsi="Verdana" w:cs="Verdana"/>
          <w:w w:val="90"/>
          <w:sz w:val="20"/>
          <w:szCs w:val="20"/>
        </w:rPr>
      </w:pPr>
      <w:r>
        <w:rPr>
          <w:rFonts w:ascii="Verdana" w:hAnsi="Verdana" w:cs="Verdana"/>
          <w:w w:val="90"/>
          <w:sz w:val="20"/>
          <w:szCs w:val="20"/>
        </w:rPr>
        <w:t xml:space="preserve">W przypadku, gdy wybór najkorzystniejszej oferty nie nastąpi przed terminem związania ofertą wskazanym w ust. 1, Zamawiający przed upływem terminu związania ofertą zwraca się jednokrotnie do wykonawców o wyrażenie zgody na przedłużenie tego terminu o wskazywany przez niego okres, nie dłuższy niż 30 dni. Przedłużenie terminu związania ofertą </w:t>
      </w:r>
      <w:r>
        <w:rPr>
          <w:rFonts w:ascii="Verdana" w:hAnsi="Verdana" w:cs="Verdana"/>
          <w:w w:val="90"/>
          <w:sz w:val="20"/>
          <w:szCs w:val="20"/>
        </w:rPr>
        <w:lastRenderedPageBreak/>
        <w:t>wymaga złożenia przez Wykonawcę pisemnego oświadczenia o wyrażeniu zgody na przedłużenie terminu związania ofertą.</w:t>
      </w:r>
    </w:p>
    <w:p w:rsidR="008E46C2" w:rsidRDefault="008E46C2" w:rsidP="00623E72">
      <w:pPr>
        <w:pStyle w:val="Tekstpodstawowy2"/>
        <w:numPr>
          <w:ilvl w:val="0"/>
          <w:numId w:val="27"/>
        </w:numPr>
        <w:spacing w:after="0" w:line="240" w:lineRule="auto"/>
        <w:ind w:left="567" w:hanging="567"/>
        <w:jc w:val="both"/>
        <w:rPr>
          <w:rFonts w:ascii="Verdana" w:hAnsi="Verdana" w:cs="Verdana"/>
          <w:w w:val="90"/>
          <w:sz w:val="20"/>
          <w:szCs w:val="20"/>
        </w:rPr>
      </w:pPr>
      <w:r>
        <w:rPr>
          <w:rFonts w:ascii="Verdana" w:hAnsi="Verdana" w:cs="Verdana"/>
          <w:w w:val="90"/>
          <w:sz w:val="20"/>
          <w:szCs w:val="20"/>
        </w:rPr>
        <w:t>Odmowa wyrażenia zgody na przedłużenie terminu związania ofertą nie powoduje utraty wadium.</w:t>
      </w:r>
    </w:p>
    <w:p w:rsidR="008E46C2" w:rsidRDefault="008E46C2" w:rsidP="008E46C2">
      <w:pPr>
        <w:pStyle w:val="Tekstpodstawowy2"/>
        <w:spacing w:after="0" w:line="240" w:lineRule="auto"/>
        <w:jc w:val="both"/>
        <w:rPr>
          <w:rFonts w:ascii="Verdana" w:hAnsi="Verdana" w:cs="Verdana"/>
          <w:w w:val="90"/>
          <w:sz w:val="20"/>
          <w:szCs w:val="20"/>
        </w:rPr>
      </w:pPr>
    </w:p>
    <w:p w:rsidR="008E46C2" w:rsidRDefault="008E46C2" w:rsidP="008E46C2">
      <w:pPr>
        <w:pStyle w:val="Tekstpodstawowy2"/>
        <w:spacing w:after="0" w:line="240" w:lineRule="auto"/>
        <w:jc w:val="both"/>
        <w:rPr>
          <w:rFonts w:ascii="Verdana" w:hAnsi="Verdana" w:cs="Verdana"/>
          <w:w w:val="90"/>
          <w:sz w:val="20"/>
          <w:szCs w:val="20"/>
        </w:rPr>
      </w:pPr>
    </w:p>
    <w:p w:rsidR="00413423" w:rsidRDefault="00413423" w:rsidP="00413423">
      <w:pPr>
        <w:pStyle w:val="Tekstpodstawowy2"/>
        <w:spacing w:after="0" w:line="240" w:lineRule="auto"/>
        <w:jc w:val="center"/>
        <w:rPr>
          <w:rFonts w:ascii="Verdana" w:hAnsi="Verdana" w:cs="Verdana"/>
          <w:b/>
          <w:w w:val="90"/>
          <w:sz w:val="20"/>
          <w:szCs w:val="20"/>
        </w:rPr>
      </w:pPr>
      <w:r>
        <w:rPr>
          <w:rFonts w:ascii="Verdana" w:hAnsi="Verdana" w:cs="Verdana"/>
          <w:b/>
          <w:w w:val="90"/>
          <w:sz w:val="20"/>
          <w:szCs w:val="20"/>
        </w:rPr>
        <w:t>ROZDZIAŁ XX</w:t>
      </w:r>
    </w:p>
    <w:p w:rsidR="008E46C2" w:rsidRDefault="00164EBF" w:rsidP="00413423">
      <w:pPr>
        <w:pStyle w:val="Tekstpodstawowy2"/>
        <w:spacing w:after="0" w:line="240" w:lineRule="auto"/>
        <w:jc w:val="center"/>
        <w:rPr>
          <w:rFonts w:ascii="Verdana" w:hAnsi="Verdana" w:cs="Verdana"/>
          <w:b/>
          <w:w w:val="90"/>
          <w:sz w:val="20"/>
          <w:szCs w:val="20"/>
        </w:rPr>
      </w:pPr>
      <w:r>
        <w:rPr>
          <w:rFonts w:ascii="Verdana" w:hAnsi="Verdana" w:cs="Verdana"/>
          <w:b/>
          <w:w w:val="90"/>
          <w:sz w:val="20"/>
          <w:szCs w:val="20"/>
        </w:rPr>
        <w:t>SPOSÓB I TERMIN SKŁADANIA I OTWARCIA OFERT</w:t>
      </w:r>
    </w:p>
    <w:p w:rsidR="00164EBF" w:rsidRDefault="00164EBF" w:rsidP="008E46C2">
      <w:pPr>
        <w:pStyle w:val="Tekstpodstawowy2"/>
        <w:spacing w:after="0" w:line="240" w:lineRule="auto"/>
        <w:ind w:left="851" w:hanging="851"/>
        <w:jc w:val="both"/>
        <w:rPr>
          <w:rFonts w:ascii="Verdana" w:hAnsi="Verdana" w:cs="Verdana"/>
          <w:b/>
          <w:w w:val="90"/>
          <w:sz w:val="20"/>
          <w:szCs w:val="20"/>
        </w:rPr>
      </w:pPr>
    </w:p>
    <w:p w:rsidR="00164EBF" w:rsidRPr="00164EBF" w:rsidRDefault="00164EBF" w:rsidP="00623E72">
      <w:pPr>
        <w:pStyle w:val="Tekstpodstawowy2"/>
        <w:numPr>
          <w:ilvl w:val="0"/>
          <w:numId w:val="28"/>
        </w:numPr>
        <w:spacing w:after="0" w:line="240" w:lineRule="auto"/>
        <w:ind w:left="567" w:hanging="567"/>
        <w:jc w:val="both"/>
        <w:rPr>
          <w:rFonts w:ascii="Verdana" w:hAnsi="Verdana" w:cs="Verdana"/>
          <w:w w:val="90"/>
          <w:sz w:val="20"/>
          <w:szCs w:val="20"/>
        </w:rPr>
      </w:pPr>
      <w:r>
        <w:rPr>
          <w:rFonts w:ascii="Verdana" w:hAnsi="Verdana" w:cs="Verdana"/>
          <w:w w:val="90"/>
          <w:sz w:val="20"/>
          <w:szCs w:val="20"/>
        </w:rPr>
        <w:t xml:space="preserve">Ofertę należy złożyć poprzez miniPortal do dnia </w:t>
      </w:r>
      <w:r w:rsidR="00C81288">
        <w:rPr>
          <w:rFonts w:ascii="Verdana" w:hAnsi="Verdana" w:cs="Verdana"/>
          <w:b/>
          <w:w w:val="90"/>
          <w:sz w:val="20"/>
          <w:szCs w:val="20"/>
        </w:rPr>
        <w:t>01.04</w:t>
      </w:r>
      <w:r>
        <w:rPr>
          <w:rFonts w:ascii="Verdana" w:hAnsi="Verdana" w:cs="Verdana"/>
          <w:b/>
          <w:w w:val="90"/>
          <w:sz w:val="20"/>
          <w:szCs w:val="20"/>
        </w:rPr>
        <w:t xml:space="preserve">.2021r. </w:t>
      </w:r>
      <w:r>
        <w:rPr>
          <w:rFonts w:ascii="Verdana" w:hAnsi="Verdana" w:cs="Verdana"/>
          <w:w w:val="90"/>
          <w:sz w:val="20"/>
          <w:szCs w:val="20"/>
        </w:rPr>
        <w:t xml:space="preserve">do godziny </w:t>
      </w:r>
      <w:r w:rsidR="00C81288">
        <w:rPr>
          <w:rFonts w:ascii="Verdana" w:hAnsi="Verdana" w:cs="Verdana"/>
          <w:b/>
          <w:w w:val="90"/>
          <w:sz w:val="20"/>
          <w:szCs w:val="20"/>
        </w:rPr>
        <w:t>09</w:t>
      </w:r>
      <w:r>
        <w:rPr>
          <w:rFonts w:ascii="Verdana" w:hAnsi="Verdana" w:cs="Verdana"/>
          <w:b/>
          <w:w w:val="90"/>
          <w:sz w:val="20"/>
          <w:szCs w:val="20"/>
        </w:rPr>
        <w:t>:00.</w:t>
      </w:r>
    </w:p>
    <w:p w:rsidR="009B717F" w:rsidRPr="009B717F" w:rsidRDefault="009B717F" w:rsidP="00623E72">
      <w:pPr>
        <w:pStyle w:val="Tekstpodstawowy2"/>
        <w:numPr>
          <w:ilvl w:val="0"/>
          <w:numId w:val="28"/>
        </w:numPr>
        <w:spacing w:after="0" w:line="240" w:lineRule="auto"/>
        <w:ind w:left="567" w:hanging="567"/>
        <w:jc w:val="both"/>
        <w:rPr>
          <w:rFonts w:ascii="Verdana" w:hAnsi="Verdana" w:cs="Verdana"/>
          <w:w w:val="90"/>
          <w:sz w:val="20"/>
          <w:szCs w:val="20"/>
        </w:rPr>
      </w:pPr>
      <w:r w:rsidRPr="00106B01">
        <w:rPr>
          <w:rFonts w:ascii="Verdana" w:hAnsi="Verdana"/>
          <w:w w:val="90"/>
          <w:sz w:val="20"/>
          <w:szCs w:val="20"/>
        </w:rPr>
        <w:t>O terminie</w:t>
      </w:r>
      <w:r>
        <w:rPr>
          <w:rFonts w:ascii="Verdana" w:hAnsi="Verdana"/>
          <w:w w:val="90"/>
          <w:sz w:val="20"/>
          <w:szCs w:val="20"/>
        </w:rPr>
        <w:t xml:space="preserve"> złożenia oferty decyduje data i godzina wpływu na konto ePUAP Zamawiającego: </w:t>
      </w:r>
      <w:r w:rsidRPr="00BC02F2">
        <w:rPr>
          <w:rStyle w:val="Hipercze"/>
          <w:rFonts w:ascii="Verdana" w:hAnsi="Verdana" w:cs="Verdana"/>
          <w:color w:val="auto"/>
          <w:w w:val="90"/>
          <w:sz w:val="20"/>
          <w:szCs w:val="20"/>
          <w:u w:val="none"/>
        </w:rPr>
        <w:t>/SzpitalwRawiczu/skrytkaESP</w:t>
      </w:r>
      <w:r>
        <w:rPr>
          <w:rStyle w:val="Hipercze"/>
          <w:rFonts w:ascii="Verdana" w:hAnsi="Verdana" w:cs="Verdana"/>
          <w:color w:val="auto"/>
          <w:w w:val="90"/>
          <w:sz w:val="20"/>
          <w:szCs w:val="20"/>
          <w:u w:val="none"/>
        </w:rPr>
        <w:t>.</w:t>
      </w:r>
      <w:r>
        <w:rPr>
          <w:rFonts w:ascii="Verdana" w:hAnsi="Verdana"/>
          <w:w w:val="90"/>
          <w:sz w:val="20"/>
          <w:szCs w:val="20"/>
        </w:rPr>
        <w:t xml:space="preserve"> </w:t>
      </w:r>
    </w:p>
    <w:p w:rsidR="00164EBF" w:rsidRPr="00C81288" w:rsidRDefault="00164EBF" w:rsidP="00623E72">
      <w:pPr>
        <w:pStyle w:val="Tekstpodstawowy2"/>
        <w:numPr>
          <w:ilvl w:val="0"/>
          <w:numId w:val="28"/>
        </w:numPr>
        <w:spacing w:after="0" w:line="240" w:lineRule="auto"/>
        <w:ind w:left="567" w:hanging="567"/>
        <w:jc w:val="both"/>
        <w:rPr>
          <w:rFonts w:ascii="Verdana" w:hAnsi="Verdana" w:cs="Verdana"/>
          <w:w w:val="90"/>
          <w:sz w:val="20"/>
          <w:szCs w:val="20"/>
        </w:rPr>
      </w:pPr>
      <w:r>
        <w:rPr>
          <w:rFonts w:ascii="Verdana" w:hAnsi="Verdana" w:cs="Verdana"/>
          <w:w w:val="90"/>
          <w:sz w:val="20"/>
          <w:szCs w:val="20"/>
        </w:rPr>
        <w:t xml:space="preserve">Otwarcie ofert nastąpi w dniu </w:t>
      </w:r>
      <w:r w:rsidR="00C81288">
        <w:rPr>
          <w:rFonts w:ascii="Verdana" w:hAnsi="Verdana" w:cs="Verdana"/>
          <w:b/>
          <w:w w:val="90"/>
          <w:sz w:val="20"/>
          <w:szCs w:val="20"/>
        </w:rPr>
        <w:t>01.04</w:t>
      </w:r>
      <w:r>
        <w:rPr>
          <w:rFonts w:ascii="Verdana" w:hAnsi="Verdana" w:cs="Verdana"/>
          <w:b/>
          <w:w w:val="90"/>
          <w:sz w:val="20"/>
          <w:szCs w:val="20"/>
        </w:rPr>
        <w:t xml:space="preserve">.2021r. </w:t>
      </w:r>
      <w:r>
        <w:rPr>
          <w:rFonts w:ascii="Verdana" w:hAnsi="Verdana" w:cs="Verdana"/>
          <w:w w:val="90"/>
          <w:sz w:val="20"/>
          <w:szCs w:val="20"/>
        </w:rPr>
        <w:t xml:space="preserve">o godzinie </w:t>
      </w:r>
      <w:r w:rsidR="00C81288">
        <w:rPr>
          <w:rFonts w:ascii="Verdana" w:hAnsi="Verdana" w:cs="Verdana"/>
          <w:b/>
          <w:w w:val="90"/>
          <w:sz w:val="20"/>
          <w:szCs w:val="20"/>
        </w:rPr>
        <w:t>11:0</w:t>
      </w:r>
      <w:r>
        <w:rPr>
          <w:rFonts w:ascii="Verdana" w:hAnsi="Verdana" w:cs="Verdana"/>
          <w:b/>
          <w:w w:val="90"/>
          <w:sz w:val="20"/>
          <w:szCs w:val="20"/>
        </w:rPr>
        <w:t>0.</w:t>
      </w:r>
    </w:p>
    <w:p w:rsidR="00C81288" w:rsidRPr="00164EBF" w:rsidRDefault="00C81288" w:rsidP="00623E72">
      <w:pPr>
        <w:pStyle w:val="Tekstpodstawowy2"/>
        <w:numPr>
          <w:ilvl w:val="0"/>
          <w:numId w:val="28"/>
        </w:numPr>
        <w:spacing w:after="0" w:line="240" w:lineRule="auto"/>
        <w:ind w:left="567" w:hanging="567"/>
        <w:jc w:val="both"/>
        <w:rPr>
          <w:rFonts w:ascii="Verdana" w:hAnsi="Verdana" w:cs="Verdana"/>
          <w:w w:val="90"/>
          <w:sz w:val="20"/>
          <w:szCs w:val="20"/>
        </w:rPr>
      </w:pPr>
      <w:r>
        <w:rPr>
          <w:rFonts w:ascii="Verdana" w:hAnsi="Verdana" w:cs="Verdana"/>
          <w:w w:val="90"/>
          <w:sz w:val="20"/>
          <w:szCs w:val="20"/>
        </w:rPr>
        <w:t>W przypadku wystąpienia awarii systemu teleinformatycznego, która spowoduje brak możliwości otwarcia ofert w terminie określonym przez Zamawiającego, otwarcie ofert nastąpi niezwłocznie po usunięciu awarii.</w:t>
      </w:r>
    </w:p>
    <w:p w:rsidR="00164EBF" w:rsidRDefault="00164EBF" w:rsidP="00623E72">
      <w:pPr>
        <w:pStyle w:val="Tekstpodstawowy2"/>
        <w:numPr>
          <w:ilvl w:val="0"/>
          <w:numId w:val="28"/>
        </w:numPr>
        <w:spacing w:after="0" w:line="240" w:lineRule="auto"/>
        <w:ind w:left="567" w:hanging="567"/>
        <w:jc w:val="both"/>
        <w:rPr>
          <w:rFonts w:ascii="Verdana" w:hAnsi="Verdana" w:cs="Verdana"/>
          <w:w w:val="90"/>
          <w:sz w:val="20"/>
          <w:szCs w:val="20"/>
        </w:rPr>
      </w:pPr>
      <w:r>
        <w:rPr>
          <w:rFonts w:ascii="Verdana" w:hAnsi="Verdana" w:cs="Verdana"/>
          <w:w w:val="90"/>
          <w:sz w:val="20"/>
          <w:szCs w:val="20"/>
        </w:rPr>
        <w:t>Najpóźniej przed otwarciem ofert, udostępnia się na stronie internetowej prowadzonego postępowania informację o kwocie, jaką zamierza przeznaczyć na sfinansowanie zamówienia.</w:t>
      </w:r>
    </w:p>
    <w:p w:rsidR="00164EBF" w:rsidRDefault="00164EBF" w:rsidP="00623E72">
      <w:pPr>
        <w:pStyle w:val="Tekstpodstawowy2"/>
        <w:numPr>
          <w:ilvl w:val="0"/>
          <w:numId w:val="28"/>
        </w:numPr>
        <w:spacing w:after="0" w:line="240" w:lineRule="auto"/>
        <w:ind w:left="567" w:hanging="567"/>
        <w:jc w:val="both"/>
        <w:rPr>
          <w:rFonts w:ascii="Verdana" w:hAnsi="Verdana" w:cs="Verdana"/>
          <w:w w:val="90"/>
          <w:sz w:val="20"/>
          <w:szCs w:val="20"/>
        </w:rPr>
      </w:pPr>
      <w:r>
        <w:rPr>
          <w:rFonts w:ascii="Verdana" w:hAnsi="Verdana" w:cs="Verdana"/>
          <w:w w:val="90"/>
          <w:sz w:val="20"/>
          <w:szCs w:val="20"/>
        </w:rPr>
        <w:t>Niezwłocznie po otwarciu ofert, Zamawiający udostępnia na stronie internetowej prowadzonego postępowania informacje o:</w:t>
      </w:r>
    </w:p>
    <w:p w:rsidR="00164EBF" w:rsidRDefault="00164EBF" w:rsidP="00623E72">
      <w:pPr>
        <w:pStyle w:val="Tekstpodstawowy2"/>
        <w:numPr>
          <w:ilvl w:val="0"/>
          <w:numId w:val="29"/>
        </w:numPr>
        <w:spacing w:after="0" w:line="240" w:lineRule="auto"/>
        <w:jc w:val="both"/>
        <w:rPr>
          <w:rFonts w:ascii="Verdana" w:hAnsi="Verdana" w:cs="Verdana"/>
          <w:w w:val="90"/>
          <w:sz w:val="20"/>
          <w:szCs w:val="20"/>
        </w:rPr>
      </w:pPr>
      <w:r>
        <w:rPr>
          <w:rFonts w:ascii="Verdana" w:hAnsi="Verdana" w:cs="Verdana"/>
          <w:w w:val="90"/>
          <w:sz w:val="20"/>
          <w:szCs w:val="20"/>
        </w:rPr>
        <w:t>nazwach albo imionach i nazwiskach oraz siedzibach lub miejscach prowadzenia działalności gospodarczej albo miejscach zamieszkania wykonawców, których oferty zostały otwarte;</w:t>
      </w:r>
    </w:p>
    <w:p w:rsidR="00164EBF" w:rsidRPr="00164EBF" w:rsidRDefault="00164EBF" w:rsidP="00623E72">
      <w:pPr>
        <w:pStyle w:val="Tekstpodstawowy2"/>
        <w:numPr>
          <w:ilvl w:val="0"/>
          <w:numId w:val="29"/>
        </w:numPr>
        <w:spacing w:after="0" w:line="240" w:lineRule="auto"/>
        <w:jc w:val="both"/>
        <w:rPr>
          <w:rFonts w:ascii="Verdana" w:hAnsi="Verdana" w:cs="Verdana"/>
          <w:w w:val="90"/>
          <w:sz w:val="20"/>
          <w:szCs w:val="20"/>
        </w:rPr>
      </w:pPr>
      <w:r>
        <w:rPr>
          <w:rFonts w:ascii="Verdana" w:hAnsi="Verdana" w:cs="Verdana"/>
          <w:w w:val="90"/>
          <w:sz w:val="20"/>
          <w:szCs w:val="20"/>
        </w:rPr>
        <w:t>cenach lub kosztach zawartych w ofertach.</w:t>
      </w:r>
    </w:p>
    <w:p w:rsidR="00454F9F" w:rsidRDefault="00454F9F" w:rsidP="009B717F">
      <w:pPr>
        <w:pStyle w:val="Tekstpodstawowy2"/>
        <w:spacing w:after="0" w:line="240" w:lineRule="auto"/>
        <w:jc w:val="both"/>
        <w:rPr>
          <w:rFonts w:ascii="Verdana" w:hAnsi="Verdana" w:cs="Verdana"/>
          <w:w w:val="90"/>
          <w:sz w:val="20"/>
          <w:szCs w:val="20"/>
        </w:rPr>
      </w:pPr>
    </w:p>
    <w:p w:rsidR="00413423" w:rsidRDefault="00413423" w:rsidP="009B717F">
      <w:pPr>
        <w:pStyle w:val="Tekstpodstawowy2"/>
        <w:spacing w:after="0" w:line="240" w:lineRule="auto"/>
        <w:ind w:left="851" w:hanging="851"/>
        <w:jc w:val="both"/>
        <w:rPr>
          <w:rFonts w:ascii="Verdana" w:hAnsi="Verdana" w:cs="Verdana"/>
          <w:b/>
          <w:w w:val="90"/>
          <w:sz w:val="20"/>
          <w:szCs w:val="20"/>
        </w:rPr>
      </w:pPr>
    </w:p>
    <w:p w:rsidR="00413423" w:rsidRDefault="00413423" w:rsidP="00413423">
      <w:pPr>
        <w:pStyle w:val="Tekstpodstawowy2"/>
        <w:spacing w:after="0" w:line="240" w:lineRule="auto"/>
        <w:jc w:val="center"/>
        <w:rPr>
          <w:rFonts w:ascii="Verdana" w:hAnsi="Verdana" w:cs="Verdana"/>
          <w:b/>
          <w:w w:val="90"/>
          <w:sz w:val="20"/>
          <w:szCs w:val="20"/>
        </w:rPr>
      </w:pPr>
      <w:r>
        <w:rPr>
          <w:rFonts w:ascii="Verdana" w:hAnsi="Verdana" w:cs="Verdana"/>
          <w:b/>
          <w:w w:val="90"/>
          <w:sz w:val="20"/>
          <w:szCs w:val="20"/>
        </w:rPr>
        <w:t>ROZDZIAŁ XXI</w:t>
      </w:r>
    </w:p>
    <w:p w:rsidR="009B717F" w:rsidRDefault="009B717F" w:rsidP="00413423">
      <w:pPr>
        <w:pStyle w:val="Tekstpodstawowy2"/>
        <w:spacing w:after="0" w:line="240" w:lineRule="auto"/>
        <w:jc w:val="center"/>
        <w:rPr>
          <w:rFonts w:ascii="Verdana" w:hAnsi="Verdana" w:cs="Verdana"/>
          <w:b/>
          <w:w w:val="90"/>
          <w:sz w:val="20"/>
          <w:szCs w:val="20"/>
        </w:rPr>
      </w:pPr>
      <w:r>
        <w:rPr>
          <w:rFonts w:ascii="Verdana" w:hAnsi="Verdana" w:cs="Verdana"/>
          <w:b/>
          <w:w w:val="90"/>
          <w:sz w:val="20"/>
          <w:szCs w:val="20"/>
        </w:rPr>
        <w:t>OPIS KRYTERIÓW OCENY OFERT WRAZ Z PODANIEM WAG TYCH KRYTERIÓW I SPOSOBU OCENY OFERT</w:t>
      </w:r>
    </w:p>
    <w:p w:rsidR="009B717F" w:rsidRDefault="009B717F" w:rsidP="009B717F">
      <w:pPr>
        <w:pStyle w:val="Tekstpodstawowy2"/>
        <w:spacing w:after="0" w:line="240" w:lineRule="auto"/>
        <w:ind w:left="851" w:hanging="851"/>
        <w:jc w:val="both"/>
        <w:rPr>
          <w:rFonts w:ascii="Verdana" w:hAnsi="Verdana" w:cs="Verdana"/>
          <w:b/>
          <w:w w:val="90"/>
          <w:sz w:val="20"/>
          <w:szCs w:val="20"/>
        </w:rPr>
      </w:pPr>
    </w:p>
    <w:p w:rsidR="009B717F" w:rsidRPr="009B717F" w:rsidRDefault="00F42723" w:rsidP="00623E72">
      <w:pPr>
        <w:pStyle w:val="Tekstpodstawowy2"/>
        <w:numPr>
          <w:ilvl w:val="0"/>
          <w:numId w:val="30"/>
        </w:numPr>
        <w:spacing w:after="0" w:line="240" w:lineRule="auto"/>
        <w:ind w:left="567" w:hanging="501"/>
        <w:jc w:val="both"/>
        <w:rPr>
          <w:rFonts w:ascii="Verdana" w:hAnsi="Verdana" w:cs="Verdana"/>
          <w:w w:val="90"/>
          <w:sz w:val="20"/>
          <w:szCs w:val="20"/>
        </w:rPr>
      </w:pPr>
      <w:r>
        <w:rPr>
          <w:rFonts w:ascii="Verdana" w:hAnsi="Verdana" w:cs="Verdana"/>
          <w:w w:val="90"/>
          <w:sz w:val="20"/>
          <w:szCs w:val="20"/>
        </w:rPr>
        <w:t xml:space="preserve">Przy wyborze najkorzystniejszej oferty Zamawiający będzie się kierował następującymi kryteriami oceny ofert:    </w:t>
      </w:r>
    </w:p>
    <w:p w:rsidR="004763F0" w:rsidRPr="004763F0" w:rsidRDefault="004763F0" w:rsidP="00F06AEC">
      <w:pPr>
        <w:pStyle w:val="Akapitzlist"/>
        <w:ind w:left="709" w:hanging="567"/>
        <w:rPr>
          <w:rFonts w:ascii="Verdana" w:hAnsi="Verdana"/>
          <w:w w:val="90"/>
          <w:sz w:val="20"/>
          <w:szCs w:val="20"/>
        </w:rPr>
      </w:pPr>
    </w:p>
    <w:tbl>
      <w:tblPr>
        <w:tblStyle w:val="Tabela-Siatka"/>
        <w:tblW w:w="0" w:type="auto"/>
        <w:tblInd w:w="562" w:type="dxa"/>
        <w:tblLook w:val="04A0" w:firstRow="1" w:lastRow="0" w:firstColumn="1" w:lastColumn="0" w:noHBand="0" w:noVBand="1"/>
      </w:tblPr>
      <w:tblGrid>
        <w:gridCol w:w="4287"/>
        <w:gridCol w:w="4070"/>
      </w:tblGrid>
      <w:tr w:rsidR="00F42723" w:rsidRPr="005C6B42" w:rsidTr="00F42723">
        <w:tc>
          <w:tcPr>
            <w:tcW w:w="4287" w:type="dxa"/>
          </w:tcPr>
          <w:p w:rsidR="00F42723" w:rsidRPr="005C6B42" w:rsidRDefault="00F42723" w:rsidP="006C0A04">
            <w:pPr>
              <w:pStyle w:val="Akapitzlist"/>
              <w:ind w:left="0"/>
              <w:jc w:val="center"/>
              <w:rPr>
                <w:rFonts w:ascii="Verdana" w:hAnsi="Verdana"/>
                <w:b/>
                <w:sz w:val="20"/>
                <w:szCs w:val="20"/>
              </w:rPr>
            </w:pPr>
            <w:r w:rsidRPr="005C6B42">
              <w:rPr>
                <w:rFonts w:ascii="Verdana" w:hAnsi="Verdana"/>
                <w:b/>
                <w:sz w:val="20"/>
                <w:szCs w:val="20"/>
              </w:rPr>
              <w:t>Kryterium</w:t>
            </w:r>
          </w:p>
        </w:tc>
        <w:tc>
          <w:tcPr>
            <w:tcW w:w="4070" w:type="dxa"/>
          </w:tcPr>
          <w:p w:rsidR="00F42723" w:rsidRPr="005C6B42" w:rsidRDefault="00F42723" w:rsidP="006C0A04">
            <w:pPr>
              <w:pStyle w:val="Akapitzlist"/>
              <w:ind w:left="0"/>
              <w:jc w:val="center"/>
              <w:rPr>
                <w:rFonts w:ascii="Verdana" w:hAnsi="Verdana"/>
                <w:b/>
                <w:sz w:val="20"/>
                <w:szCs w:val="20"/>
              </w:rPr>
            </w:pPr>
            <w:r w:rsidRPr="005C6B42">
              <w:rPr>
                <w:rFonts w:ascii="Verdana" w:hAnsi="Verdana"/>
                <w:b/>
                <w:sz w:val="20"/>
                <w:szCs w:val="20"/>
              </w:rPr>
              <w:t>Waga w%</w:t>
            </w:r>
          </w:p>
        </w:tc>
      </w:tr>
      <w:tr w:rsidR="00F42723" w:rsidRPr="00C143E5" w:rsidTr="00F42723">
        <w:tc>
          <w:tcPr>
            <w:tcW w:w="4287" w:type="dxa"/>
          </w:tcPr>
          <w:p w:rsidR="00F42723" w:rsidRPr="00C143E5" w:rsidRDefault="00F42723" w:rsidP="006C0A04">
            <w:pPr>
              <w:pStyle w:val="Akapitzlist"/>
              <w:ind w:left="0"/>
              <w:jc w:val="both"/>
              <w:rPr>
                <w:rFonts w:ascii="Verdana" w:hAnsi="Verdana"/>
                <w:sz w:val="20"/>
                <w:szCs w:val="20"/>
              </w:rPr>
            </w:pPr>
            <w:r w:rsidRPr="00C143E5">
              <w:rPr>
                <w:rFonts w:ascii="Verdana" w:hAnsi="Verdana"/>
                <w:sz w:val="20"/>
                <w:szCs w:val="20"/>
              </w:rPr>
              <w:t>Cena ( brutto)</w:t>
            </w:r>
          </w:p>
        </w:tc>
        <w:tc>
          <w:tcPr>
            <w:tcW w:w="4070" w:type="dxa"/>
          </w:tcPr>
          <w:p w:rsidR="00F42723" w:rsidRPr="00C143E5" w:rsidRDefault="00F42723" w:rsidP="006C0A04">
            <w:pPr>
              <w:pStyle w:val="Akapitzlist"/>
              <w:ind w:left="0"/>
              <w:jc w:val="center"/>
              <w:rPr>
                <w:rFonts w:ascii="Verdana" w:hAnsi="Verdana"/>
                <w:sz w:val="20"/>
                <w:szCs w:val="20"/>
              </w:rPr>
            </w:pPr>
            <w:r w:rsidRPr="00C143E5">
              <w:rPr>
                <w:rFonts w:ascii="Verdana" w:hAnsi="Verdana"/>
                <w:sz w:val="20"/>
                <w:szCs w:val="20"/>
              </w:rPr>
              <w:t>100%</w:t>
            </w:r>
          </w:p>
        </w:tc>
      </w:tr>
    </w:tbl>
    <w:p w:rsidR="00F42723" w:rsidRDefault="00F42723" w:rsidP="00F42723">
      <w:pPr>
        <w:pStyle w:val="Akapitzlist"/>
        <w:ind w:left="709"/>
        <w:jc w:val="both"/>
        <w:rPr>
          <w:rFonts w:ascii="Verdana" w:hAnsi="Verdana"/>
          <w:sz w:val="20"/>
          <w:szCs w:val="20"/>
        </w:rPr>
      </w:pPr>
    </w:p>
    <w:p w:rsidR="00F42723" w:rsidRDefault="00F42723" w:rsidP="00F42723">
      <w:pPr>
        <w:pStyle w:val="Akapitzlist"/>
        <w:ind w:left="567" w:hanging="567"/>
        <w:rPr>
          <w:rFonts w:ascii="Verdana" w:hAnsi="Verdana"/>
          <w:w w:val="90"/>
          <w:sz w:val="20"/>
          <w:szCs w:val="20"/>
        </w:rPr>
      </w:pPr>
      <w:r>
        <w:rPr>
          <w:rFonts w:ascii="Verdana" w:hAnsi="Verdana"/>
          <w:w w:val="90"/>
          <w:sz w:val="20"/>
          <w:szCs w:val="20"/>
        </w:rPr>
        <w:tab/>
        <w:t>Gdzie 1% = 1 pkt.</w:t>
      </w:r>
    </w:p>
    <w:p w:rsidR="004763F0" w:rsidRDefault="00F42723" w:rsidP="00F42723">
      <w:pPr>
        <w:pStyle w:val="Akapitzlist"/>
        <w:ind w:left="567"/>
        <w:rPr>
          <w:rFonts w:ascii="Verdana" w:hAnsi="Verdana"/>
          <w:w w:val="90"/>
          <w:sz w:val="20"/>
          <w:szCs w:val="20"/>
        </w:rPr>
      </w:pPr>
      <w:r>
        <w:rPr>
          <w:rFonts w:ascii="Verdana" w:hAnsi="Verdana"/>
          <w:w w:val="90"/>
          <w:sz w:val="20"/>
          <w:szCs w:val="20"/>
        </w:rPr>
        <w:t>Maksymalna liczba punktów w kryterium równa jest określonej wadze kryterium w %.</w:t>
      </w:r>
    </w:p>
    <w:p w:rsidR="00F42723" w:rsidRPr="004763F0" w:rsidRDefault="00F42723" w:rsidP="00F42723">
      <w:pPr>
        <w:pStyle w:val="Akapitzlist"/>
        <w:ind w:left="567" w:hanging="567"/>
        <w:rPr>
          <w:rFonts w:ascii="Verdana" w:hAnsi="Verdana"/>
          <w:w w:val="90"/>
          <w:sz w:val="20"/>
          <w:szCs w:val="20"/>
        </w:rPr>
      </w:pPr>
    </w:p>
    <w:p w:rsidR="00A915C5" w:rsidRPr="00F42723" w:rsidRDefault="00F42723" w:rsidP="00623E72">
      <w:pPr>
        <w:pStyle w:val="Akapitzlist"/>
        <w:numPr>
          <w:ilvl w:val="0"/>
          <w:numId w:val="30"/>
        </w:numPr>
        <w:ind w:left="567" w:hanging="567"/>
        <w:jc w:val="both"/>
        <w:rPr>
          <w:rFonts w:ascii="Verdana" w:hAnsi="Verdana"/>
          <w:w w:val="90"/>
          <w:sz w:val="20"/>
          <w:szCs w:val="20"/>
        </w:rPr>
      </w:pPr>
      <w:r>
        <w:rPr>
          <w:rFonts w:ascii="Verdana" w:hAnsi="Verdana"/>
          <w:w w:val="90"/>
          <w:sz w:val="20"/>
          <w:szCs w:val="20"/>
        </w:rPr>
        <w:t>Zasady oceny ofert w poszczególnych kryteriach:</w:t>
      </w:r>
    </w:p>
    <w:p w:rsidR="0050068A" w:rsidRPr="00297C20" w:rsidRDefault="0050068A" w:rsidP="00F42723">
      <w:pPr>
        <w:pStyle w:val="Tekstpodstawowy"/>
        <w:spacing w:before="120" w:after="120"/>
        <w:ind w:left="567"/>
        <w:jc w:val="both"/>
        <w:rPr>
          <w:rFonts w:ascii="Verdana" w:hAnsi="Verdana" w:cs="Verdana"/>
          <w:w w:val="90"/>
          <w:sz w:val="20"/>
          <w:szCs w:val="20"/>
        </w:rPr>
      </w:pPr>
      <w:r w:rsidRPr="00297C20">
        <w:rPr>
          <w:rFonts w:ascii="Verdana" w:hAnsi="Verdana" w:cs="Verdana"/>
          <w:w w:val="90"/>
          <w:sz w:val="20"/>
          <w:szCs w:val="20"/>
        </w:rPr>
        <w:t xml:space="preserve">Kryterium „Cena” będzie rozpatrywana na podstawie ceny brutto za wykonanie przedmiotu zamówienia, podanej przez Wykonawcę na Formularzu Oferty. </w:t>
      </w:r>
    </w:p>
    <w:p w:rsidR="0050068A" w:rsidRPr="00297C20" w:rsidRDefault="0050068A" w:rsidP="00F42723">
      <w:pPr>
        <w:spacing w:before="240"/>
        <w:ind w:left="567"/>
        <w:jc w:val="both"/>
        <w:rPr>
          <w:rFonts w:ascii="Verdana" w:hAnsi="Verdana"/>
          <w:w w:val="90"/>
          <w:sz w:val="20"/>
          <w:szCs w:val="20"/>
        </w:rPr>
      </w:pPr>
      <w:r w:rsidRPr="00297C20">
        <w:rPr>
          <w:rFonts w:ascii="Verdana" w:hAnsi="Verdana"/>
          <w:w w:val="90"/>
          <w:sz w:val="20"/>
          <w:szCs w:val="20"/>
        </w:rPr>
        <w:t xml:space="preserve">Liczba punktów w kryterium </w:t>
      </w:r>
      <w:r w:rsidRPr="00297C20">
        <w:rPr>
          <w:rFonts w:ascii="Verdana" w:hAnsi="Verdana"/>
          <w:b/>
          <w:bCs/>
          <w:w w:val="90"/>
          <w:sz w:val="20"/>
          <w:szCs w:val="20"/>
        </w:rPr>
        <w:t xml:space="preserve">cena (C) </w:t>
      </w:r>
      <w:r w:rsidRPr="00297C20">
        <w:rPr>
          <w:rFonts w:ascii="Verdana" w:hAnsi="Verdana"/>
          <w:w w:val="90"/>
          <w:sz w:val="20"/>
          <w:szCs w:val="20"/>
        </w:rPr>
        <w:t>zostanie obliczona na podstawie poniższego wzoru:</w:t>
      </w:r>
    </w:p>
    <w:p w:rsidR="0050068A" w:rsidRPr="00297C20" w:rsidRDefault="0050068A" w:rsidP="00C81288">
      <w:pPr>
        <w:spacing w:after="0"/>
        <w:rPr>
          <w:rFonts w:ascii="Verdana" w:hAnsi="Verdana"/>
          <w:b/>
          <w:w w:val="90"/>
          <w:sz w:val="20"/>
          <w:szCs w:val="20"/>
        </w:rPr>
      </w:pPr>
      <w:r w:rsidRPr="00297C20">
        <w:rPr>
          <w:rFonts w:ascii="Verdana" w:hAnsi="Verdana"/>
          <w:b/>
          <w:w w:val="90"/>
          <w:sz w:val="20"/>
          <w:szCs w:val="20"/>
        </w:rPr>
        <w:t xml:space="preserve">                                                   C</w:t>
      </w:r>
      <w:r w:rsidRPr="00297C20">
        <w:rPr>
          <w:rFonts w:ascii="Verdana" w:hAnsi="Verdana"/>
          <w:b/>
          <w:w w:val="90"/>
          <w:sz w:val="20"/>
          <w:szCs w:val="20"/>
          <w:vertAlign w:val="subscript"/>
        </w:rPr>
        <w:t>min</w:t>
      </w:r>
    </w:p>
    <w:p w:rsidR="0050068A" w:rsidRPr="00297C20" w:rsidRDefault="0050068A" w:rsidP="00C81288">
      <w:pPr>
        <w:spacing w:after="0"/>
        <w:ind w:left="357" w:firstLine="352"/>
        <w:rPr>
          <w:rFonts w:ascii="Verdana" w:hAnsi="Verdana"/>
          <w:b/>
          <w:w w:val="90"/>
          <w:sz w:val="20"/>
          <w:szCs w:val="20"/>
        </w:rPr>
      </w:pPr>
      <w:r w:rsidRPr="00746DD4">
        <w:rPr>
          <w:rFonts w:ascii="Verdana" w:hAnsi="Verdana"/>
          <w:noProof/>
          <w:w w:val="90"/>
          <w:lang w:eastAsia="pl-PL"/>
        </w:rPr>
        <mc:AlternateContent>
          <mc:Choice Requires="wps">
            <w:drawing>
              <wp:anchor distT="0" distB="0" distL="114300" distR="114300" simplePos="0" relativeHeight="251660288" behindDoc="0" locked="0" layoutInCell="1" allowOverlap="1">
                <wp:simplePos x="0" y="0"/>
                <wp:positionH relativeFrom="column">
                  <wp:posOffset>2242185</wp:posOffset>
                </wp:positionH>
                <wp:positionV relativeFrom="paragraph">
                  <wp:posOffset>92075</wp:posOffset>
                </wp:positionV>
                <wp:extent cx="179070" cy="635"/>
                <wp:effectExtent l="0" t="0" r="30480" b="37465"/>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55C839" id="_x0000_t32" coordsize="21600,21600" o:spt="32" o:oned="t" path="m,l21600,21600e" filled="f">
                <v:path arrowok="t" fillok="f" o:connecttype="none"/>
                <o:lock v:ext="edit" shapetype="t"/>
              </v:shapetype>
              <v:shape id="Łącznik prosty ze strzałką 4" o:spid="_x0000_s1026" type="#_x0000_t32" style="position:absolute;margin-left:176.55pt;margin-top:7.25pt;width:14.1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"/>
            </w:pict>
          </mc:Fallback>
        </mc:AlternateContent>
      </w:r>
      <w:r w:rsidRPr="00297C20">
        <w:rPr>
          <w:rFonts w:ascii="Verdana" w:hAnsi="Verdana"/>
          <w:b/>
          <w:w w:val="90"/>
          <w:sz w:val="20"/>
          <w:szCs w:val="20"/>
        </w:rPr>
        <w:t xml:space="preserve">                                  C =          x  </w:t>
      </w:r>
      <w:r>
        <w:rPr>
          <w:rFonts w:ascii="Verdana" w:hAnsi="Verdana"/>
          <w:b/>
          <w:w w:val="90"/>
          <w:sz w:val="20"/>
          <w:szCs w:val="20"/>
        </w:rPr>
        <w:t>10</w:t>
      </w:r>
      <w:r w:rsidRPr="00297C20">
        <w:rPr>
          <w:rFonts w:ascii="Verdana" w:hAnsi="Verdana"/>
          <w:b/>
          <w:w w:val="90"/>
          <w:sz w:val="20"/>
          <w:szCs w:val="20"/>
        </w:rPr>
        <w:t xml:space="preserve">0 </w:t>
      </w:r>
    </w:p>
    <w:p w:rsidR="0050068A" w:rsidRPr="00297C20" w:rsidRDefault="0050068A" w:rsidP="00C81288">
      <w:pPr>
        <w:spacing w:after="0"/>
        <w:ind w:left="357" w:firstLine="352"/>
        <w:rPr>
          <w:rFonts w:ascii="Verdana" w:hAnsi="Verdana"/>
          <w:b/>
          <w:w w:val="90"/>
          <w:sz w:val="20"/>
          <w:szCs w:val="20"/>
        </w:rPr>
      </w:pPr>
      <w:r w:rsidRPr="00297C20">
        <w:rPr>
          <w:rFonts w:ascii="Verdana" w:hAnsi="Verdana"/>
          <w:b/>
          <w:w w:val="90"/>
          <w:sz w:val="20"/>
          <w:szCs w:val="20"/>
        </w:rPr>
        <w:t xml:space="preserve">                                         C</w:t>
      </w:r>
      <w:r w:rsidRPr="00297C20">
        <w:rPr>
          <w:rFonts w:ascii="Verdana" w:hAnsi="Verdana"/>
          <w:b/>
          <w:w w:val="90"/>
          <w:sz w:val="20"/>
          <w:szCs w:val="20"/>
          <w:vertAlign w:val="subscript"/>
        </w:rPr>
        <w:t>O</w:t>
      </w:r>
    </w:p>
    <w:p w:rsidR="0050068A" w:rsidRPr="00297C20" w:rsidRDefault="0050068A" w:rsidP="00F42723">
      <w:pPr>
        <w:ind w:left="567"/>
        <w:rPr>
          <w:rFonts w:ascii="Verdana" w:hAnsi="Verdana"/>
          <w:w w:val="90"/>
          <w:sz w:val="20"/>
          <w:szCs w:val="20"/>
          <w:u w:val="single"/>
        </w:rPr>
      </w:pPr>
      <w:r w:rsidRPr="00297C20">
        <w:rPr>
          <w:rFonts w:ascii="Verdana" w:hAnsi="Verdana"/>
          <w:w w:val="90"/>
          <w:sz w:val="20"/>
          <w:szCs w:val="20"/>
          <w:u w:val="single"/>
        </w:rPr>
        <w:t>gdzie:</w:t>
      </w:r>
    </w:p>
    <w:p w:rsidR="0050068A" w:rsidRPr="00297C20" w:rsidRDefault="0050068A" w:rsidP="00F42723">
      <w:pPr>
        <w:spacing w:after="0"/>
        <w:ind w:left="709"/>
        <w:jc w:val="both"/>
        <w:rPr>
          <w:rFonts w:ascii="Verdana" w:hAnsi="Verdana"/>
          <w:b/>
          <w:w w:val="90"/>
          <w:sz w:val="20"/>
          <w:szCs w:val="20"/>
        </w:rPr>
      </w:pPr>
      <w:r>
        <w:rPr>
          <w:rFonts w:ascii="Verdana" w:hAnsi="Verdana"/>
          <w:b/>
          <w:w w:val="90"/>
          <w:sz w:val="20"/>
          <w:szCs w:val="20"/>
        </w:rPr>
        <w:t xml:space="preserve">   </w:t>
      </w:r>
      <w:r w:rsidRPr="00297C20">
        <w:rPr>
          <w:rFonts w:ascii="Verdana" w:hAnsi="Verdana"/>
          <w:b/>
          <w:w w:val="90"/>
          <w:sz w:val="20"/>
          <w:szCs w:val="20"/>
        </w:rPr>
        <w:t xml:space="preserve">C  </w:t>
      </w:r>
      <w:r w:rsidR="00F42723">
        <w:rPr>
          <w:rFonts w:ascii="Verdana" w:hAnsi="Verdana"/>
          <w:b/>
          <w:w w:val="90"/>
          <w:sz w:val="20"/>
          <w:szCs w:val="20"/>
        </w:rPr>
        <w:t xml:space="preserve"> </w:t>
      </w:r>
      <w:r w:rsidRPr="00297C20">
        <w:rPr>
          <w:rFonts w:ascii="Verdana" w:hAnsi="Verdana"/>
          <w:iCs/>
          <w:w w:val="90"/>
          <w:sz w:val="20"/>
          <w:szCs w:val="20"/>
        </w:rPr>
        <w:t>–</w:t>
      </w:r>
      <w:r w:rsidRPr="00297C20">
        <w:rPr>
          <w:rFonts w:ascii="Verdana" w:hAnsi="Verdana"/>
          <w:w w:val="90"/>
          <w:sz w:val="20"/>
          <w:szCs w:val="20"/>
        </w:rPr>
        <w:t xml:space="preserve">  </w:t>
      </w:r>
      <w:r w:rsidRPr="00297C20">
        <w:rPr>
          <w:rFonts w:ascii="Verdana" w:hAnsi="Verdana"/>
          <w:w w:val="90"/>
          <w:sz w:val="20"/>
          <w:szCs w:val="20"/>
        </w:rPr>
        <w:tab/>
      </w:r>
      <w:r w:rsidRPr="00297C20">
        <w:rPr>
          <w:rFonts w:ascii="Verdana" w:hAnsi="Verdana"/>
          <w:color w:val="000000"/>
          <w:w w:val="90"/>
          <w:sz w:val="20"/>
          <w:szCs w:val="20"/>
        </w:rPr>
        <w:t>oznacza liczbę punktów przyznanych badanej ofercie w kryterium cena (C);</w:t>
      </w:r>
    </w:p>
    <w:p w:rsidR="0050068A" w:rsidRPr="00297C20" w:rsidRDefault="0050068A" w:rsidP="00F42723">
      <w:pPr>
        <w:spacing w:after="0"/>
        <w:ind w:left="709"/>
        <w:rPr>
          <w:rFonts w:ascii="Verdana" w:hAnsi="Verdana"/>
          <w:iCs/>
          <w:spacing w:val="-1"/>
          <w:w w:val="90"/>
          <w:sz w:val="20"/>
          <w:szCs w:val="20"/>
        </w:rPr>
      </w:pPr>
      <w:r w:rsidRPr="00297C20">
        <w:rPr>
          <w:rFonts w:ascii="Verdana" w:hAnsi="Verdana"/>
          <w:b/>
          <w:iCs/>
          <w:spacing w:val="-1"/>
          <w:w w:val="90"/>
          <w:sz w:val="20"/>
          <w:szCs w:val="20"/>
        </w:rPr>
        <w:lastRenderedPageBreak/>
        <w:t xml:space="preserve">   C</w:t>
      </w:r>
      <w:r w:rsidRPr="00297C20">
        <w:rPr>
          <w:rFonts w:ascii="Verdana" w:hAnsi="Verdana"/>
          <w:b/>
          <w:iCs/>
          <w:spacing w:val="-1"/>
          <w:w w:val="90"/>
          <w:sz w:val="20"/>
          <w:szCs w:val="20"/>
          <w:vertAlign w:val="subscript"/>
        </w:rPr>
        <w:t>min</w:t>
      </w:r>
      <w:r w:rsidRPr="00297C20">
        <w:rPr>
          <w:rFonts w:ascii="Verdana" w:hAnsi="Verdana"/>
          <w:iCs/>
          <w:spacing w:val="-1"/>
          <w:w w:val="90"/>
          <w:sz w:val="20"/>
          <w:szCs w:val="20"/>
        </w:rPr>
        <w:t xml:space="preserve">–  </w:t>
      </w:r>
      <w:r w:rsidRPr="00297C20">
        <w:rPr>
          <w:rFonts w:ascii="Verdana" w:hAnsi="Verdana"/>
          <w:iCs/>
          <w:spacing w:val="-1"/>
          <w:w w:val="90"/>
          <w:sz w:val="20"/>
          <w:szCs w:val="20"/>
        </w:rPr>
        <w:tab/>
        <w:t xml:space="preserve">najniższa </w:t>
      </w:r>
      <w:r w:rsidRPr="00297C20">
        <w:rPr>
          <w:rFonts w:ascii="Verdana" w:hAnsi="Verdana"/>
          <w:spacing w:val="-8"/>
          <w:w w:val="90"/>
          <w:sz w:val="20"/>
          <w:szCs w:val="20"/>
        </w:rPr>
        <w:t xml:space="preserve">cena oferty brutto spośród z </w:t>
      </w:r>
      <w:r w:rsidRPr="00297C20">
        <w:rPr>
          <w:rFonts w:ascii="Verdana" w:hAnsi="Verdana"/>
          <w:iCs/>
          <w:spacing w:val="-1"/>
          <w:w w:val="90"/>
          <w:sz w:val="20"/>
          <w:szCs w:val="20"/>
        </w:rPr>
        <w:t>ocenianych ofert, niepodlegających</w:t>
      </w:r>
      <w:r w:rsidRPr="00297C20">
        <w:rPr>
          <w:rFonts w:ascii="Verdana" w:hAnsi="Verdana"/>
          <w:iCs/>
          <w:spacing w:val="-1"/>
          <w:w w:val="90"/>
          <w:sz w:val="20"/>
          <w:szCs w:val="20"/>
        </w:rPr>
        <w:br/>
        <w:t xml:space="preserve">               </w:t>
      </w:r>
      <w:r w:rsidRPr="00297C20">
        <w:rPr>
          <w:rFonts w:ascii="Verdana" w:hAnsi="Verdana"/>
          <w:iCs/>
          <w:spacing w:val="-1"/>
          <w:w w:val="90"/>
          <w:sz w:val="20"/>
          <w:szCs w:val="20"/>
        </w:rPr>
        <w:tab/>
        <w:t>odrzuceniu (zł);</w:t>
      </w:r>
    </w:p>
    <w:p w:rsidR="0050068A" w:rsidRPr="00297C20" w:rsidRDefault="00F42723" w:rsidP="00B22406">
      <w:pPr>
        <w:spacing w:after="0" w:line="240" w:lineRule="auto"/>
        <w:ind w:left="709"/>
        <w:jc w:val="both"/>
        <w:rPr>
          <w:rFonts w:ascii="Verdana" w:hAnsi="Verdana"/>
          <w:b/>
          <w:w w:val="90"/>
          <w:sz w:val="20"/>
          <w:szCs w:val="20"/>
          <w:u w:val="single"/>
        </w:rPr>
      </w:pPr>
      <w:r>
        <w:rPr>
          <w:rFonts w:ascii="Verdana" w:hAnsi="Verdana"/>
          <w:b/>
          <w:iCs/>
          <w:spacing w:val="-1"/>
          <w:w w:val="90"/>
          <w:sz w:val="20"/>
          <w:szCs w:val="20"/>
        </w:rPr>
        <w:t xml:space="preserve">   Co </w:t>
      </w:r>
      <w:r w:rsidR="0050068A" w:rsidRPr="00297C20">
        <w:rPr>
          <w:rFonts w:ascii="Verdana" w:hAnsi="Verdana"/>
          <w:iCs/>
          <w:spacing w:val="-1"/>
          <w:w w:val="90"/>
          <w:sz w:val="20"/>
          <w:szCs w:val="20"/>
        </w:rPr>
        <w:t>–</w:t>
      </w:r>
      <w:r>
        <w:rPr>
          <w:rFonts w:ascii="Verdana" w:hAnsi="Verdana"/>
          <w:iCs/>
          <w:spacing w:val="-1"/>
          <w:w w:val="90"/>
          <w:sz w:val="20"/>
          <w:szCs w:val="20"/>
        </w:rPr>
        <w:tab/>
      </w:r>
      <w:r>
        <w:rPr>
          <w:rFonts w:ascii="Verdana" w:hAnsi="Verdana"/>
          <w:iCs/>
          <w:spacing w:val="-1"/>
          <w:w w:val="90"/>
          <w:sz w:val="20"/>
          <w:szCs w:val="20"/>
        </w:rPr>
        <w:tab/>
        <w:t>c</w:t>
      </w:r>
      <w:r w:rsidR="0050068A" w:rsidRPr="00297C20">
        <w:rPr>
          <w:rFonts w:ascii="Verdana" w:hAnsi="Verdana"/>
          <w:spacing w:val="-8"/>
          <w:w w:val="90"/>
          <w:sz w:val="20"/>
          <w:szCs w:val="20"/>
        </w:rPr>
        <w:t>ena oferty brutto określona w badanej ofercie (zł).</w:t>
      </w:r>
    </w:p>
    <w:p w:rsidR="00B22406" w:rsidRDefault="00B22406" w:rsidP="0050068A">
      <w:pPr>
        <w:ind w:left="709"/>
        <w:jc w:val="both"/>
        <w:rPr>
          <w:rFonts w:ascii="Verdana" w:hAnsi="Verdana"/>
          <w:w w:val="90"/>
          <w:sz w:val="20"/>
          <w:szCs w:val="20"/>
        </w:rPr>
      </w:pPr>
    </w:p>
    <w:p w:rsidR="0050068A" w:rsidRPr="00297C20" w:rsidRDefault="0050068A" w:rsidP="0050068A">
      <w:pPr>
        <w:ind w:left="709"/>
        <w:jc w:val="both"/>
        <w:rPr>
          <w:rFonts w:ascii="Verdana" w:hAnsi="Verdana"/>
          <w:w w:val="90"/>
          <w:sz w:val="20"/>
          <w:szCs w:val="20"/>
        </w:rPr>
      </w:pPr>
      <w:r w:rsidRPr="00297C20">
        <w:rPr>
          <w:rFonts w:ascii="Verdana" w:hAnsi="Verdana"/>
          <w:w w:val="90"/>
          <w:sz w:val="20"/>
          <w:szCs w:val="20"/>
        </w:rPr>
        <w:t xml:space="preserve">Maksymalna liczba punktów, która może zostać przyznana w w/w kryterium wynosi: </w:t>
      </w:r>
      <w:r w:rsidRPr="00297C20">
        <w:rPr>
          <w:rFonts w:ascii="Verdana" w:hAnsi="Verdana"/>
          <w:w w:val="90"/>
          <w:sz w:val="20"/>
          <w:szCs w:val="20"/>
        </w:rPr>
        <w:br/>
      </w:r>
      <w:r>
        <w:rPr>
          <w:rFonts w:ascii="Verdana" w:hAnsi="Verdana"/>
          <w:w w:val="90"/>
          <w:sz w:val="20"/>
          <w:szCs w:val="20"/>
        </w:rPr>
        <w:t>10</w:t>
      </w:r>
      <w:r w:rsidRPr="00297C20">
        <w:rPr>
          <w:rFonts w:ascii="Verdana" w:hAnsi="Verdana"/>
          <w:w w:val="90"/>
          <w:sz w:val="20"/>
          <w:szCs w:val="20"/>
        </w:rPr>
        <w:t xml:space="preserve">0 pkt. </w:t>
      </w:r>
    </w:p>
    <w:p w:rsidR="00A915C5" w:rsidRDefault="00A915C5" w:rsidP="00623E72">
      <w:pPr>
        <w:pStyle w:val="Akapitzlist"/>
        <w:numPr>
          <w:ilvl w:val="0"/>
          <w:numId w:val="30"/>
        </w:numPr>
        <w:ind w:left="567" w:hanging="567"/>
        <w:jc w:val="both"/>
        <w:rPr>
          <w:rFonts w:ascii="Verdana" w:hAnsi="Verdana"/>
          <w:w w:val="90"/>
          <w:sz w:val="20"/>
          <w:szCs w:val="20"/>
        </w:rPr>
      </w:pPr>
      <w:r w:rsidRPr="00F42723">
        <w:rPr>
          <w:rFonts w:ascii="Verdana" w:hAnsi="Verdana"/>
          <w:w w:val="90"/>
          <w:sz w:val="20"/>
          <w:szCs w:val="20"/>
        </w:rPr>
        <w:t>Za najkorzystniejszą ofertę zostanie uznana oferta, która uzyska najniższą cenę.</w:t>
      </w:r>
    </w:p>
    <w:p w:rsidR="00F42723" w:rsidRDefault="00F42723" w:rsidP="00623E72">
      <w:pPr>
        <w:pStyle w:val="Akapitzlist"/>
        <w:numPr>
          <w:ilvl w:val="0"/>
          <w:numId w:val="30"/>
        </w:numPr>
        <w:ind w:left="567" w:hanging="567"/>
        <w:jc w:val="both"/>
        <w:rPr>
          <w:rFonts w:ascii="Verdana" w:hAnsi="Verdana"/>
          <w:w w:val="90"/>
          <w:sz w:val="20"/>
          <w:szCs w:val="20"/>
        </w:rPr>
      </w:pPr>
      <w:r>
        <w:rPr>
          <w:rFonts w:ascii="Verdana" w:hAnsi="Verdana"/>
          <w:w w:val="90"/>
          <w:sz w:val="20"/>
          <w:szCs w:val="20"/>
        </w:rPr>
        <w:t>Jeżeli w postępowaniu nie można będzie dokonać wyboru najkorzystniejszej oferty ze względu na to, że zostały złożone oferty o takiej samej cenie, zamawiający wezwie wykonawców, którzy złożyli te oferty, do złożenia w terminie określonym przez zamawiającego ofert dodatkowych.</w:t>
      </w:r>
    </w:p>
    <w:p w:rsidR="00152059" w:rsidRDefault="00F42723" w:rsidP="00623E72">
      <w:pPr>
        <w:pStyle w:val="Akapitzlist"/>
        <w:numPr>
          <w:ilvl w:val="0"/>
          <w:numId w:val="30"/>
        </w:numPr>
        <w:ind w:left="567" w:hanging="567"/>
        <w:jc w:val="both"/>
        <w:rPr>
          <w:rFonts w:ascii="Verdana" w:hAnsi="Verdana"/>
          <w:w w:val="90"/>
          <w:sz w:val="20"/>
          <w:szCs w:val="20"/>
        </w:rPr>
      </w:pPr>
      <w:r>
        <w:rPr>
          <w:rFonts w:ascii="Verdana" w:hAnsi="Verdana"/>
          <w:w w:val="90"/>
          <w:sz w:val="20"/>
          <w:szCs w:val="20"/>
        </w:rPr>
        <w:t xml:space="preserve">Wykonawcy, składając oferty dodatkowe, nie mogą zaoferować cen wyższych niż </w:t>
      </w:r>
    </w:p>
    <w:p w:rsidR="00F42723" w:rsidRDefault="00F42723" w:rsidP="00623E72">
      <w:pPr>
        <w:pStyle w:val="Akapitzlist"/>
        <w:numPr>
          <w:ilvl w:val="0"/>
          <w:numId w:val="30"/>
        </w:numPr>
        <w:ind w:left="567" w:hanging="567"/>
        <w:jc w:val="both"/>
        <w:rPr>
          <w:rFonts w:ascii="Verdana" w:hAnsi="Verdana"/>
          <w:w w:val="90"/>
          <w:sz w:val="20"/>
          <w:szCs w:val="20"/>
        </w:rPr>
      </w:pPr>
      <w:r>
        <w:rPr>
          <w:rFonts w:ascii="Verdana" w:hAnsi="Verdana"/>
          <w:w w:val="90"/>
          <w:sz w:val="20"/>
          <w:szCs w:val="20"/>
        </w:rPr>
        <w:t>zaoferowanie w złożonym ofertach.</w:t>
      </w:r>
    </w:p>
    <w:p w:rsidR="00F42723" w:rsidRDefault="00F42723" w:rsidP="00623E72">
      <w:pPr>
        <w:pStyle w:val="Akapitzlist"/>
        <w:numPr>
          <w:ilvl w:val="0"/>
          <w:numId w:val="30"/>
        </w:numPr>
        <w:ind w:left="567" w:hanging="567"/>
        <w:jc w:val="both"/>
        <w:rPr>
          <w:rFonts w:ascii="Verdana" w:hAnsi="Verdana"/>
          <w:w w:val="90"/>
          <w:sz w:val="20"/>
          <w:szCs w:val="20"/>
        </w:rPr>
      </w:pPr>
      <w:r>
        <w:rPr>
          <w:rFonts w:ascii="Verdana" w:hAnsi="Verdana"/>
          <w:w w:val="90"/>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przepisami.</w:t>
      </w:r>
    </w:p>
    <w:p w:rsidR="00F42723" w:rsidRDefault="00F42723" w:rsidP="00623E72">
      <w:pPr>
        <w:pStyle w:val="Akapitzlist"/>
        <w:numPr>
          <w:ilvl w:val="0"/>
          <w:numId w:val="30"/>
        </w:numPr>
        <w:ind w:left="567" w:hanging="567"/>
        <w:jc w:val="both"/>
        <w:rPr>
          <w:rFonts w:ascii="Verdana" w:hAnsi="Verdana"/>
          <w:w w:val="90"/>
          <w:sz w:val="20"/>
          <w:szCs w:val="20"/>
        </w:rPr>
      </w:pPr>
      <w:r>
        <w:rPr>
          <w:rFonts w:ascii="Verdana" w:hAnsi="Verdana"/>
          <w:w w:val="90"/>
          <w:sz w:val="20"/>
          <w:szCs w:val="20"/>
        </w:rPr>
        <w:t>W toku badania i oceny ofert Zamawiający może żądać od Wykonawcy wyjaśnień dotyczących treści zło</w:t>
      </w:r>
      <w:r w:rsidR="00300F5A">
        <w:rPr>
          <w:rFonts w:ascii="Verdana" w:hAnsi="Verdana"/>
          <w:w w:val="90"/>
          <w:sz w:val="20"/>
          <w:szCs w:val="20"/>
        </w:rPr>
        <w:t>żonej oferty, w tym zaoferowanej ceny.</w:t>
      </w:r>
    </w:p>
    <w:p w:rsidR="00300F5A" w:rsidRDefault="00300F5A" w:rsidP="00300F5A">
      <w:pPr>
        <w:pStyle w:val="Akapitzlist"/>
        <w:ind w:left="567"/>
        <w:jc w:val="both"/>
        <w:rPr>
          <w:rFonts w:ascii="Verdana" w:hAnsi="Verdana"/>
          <w:w w:val="90"/>
          <w:sz w:val="20"/>
          <w:szCs w:val="20"/>
        </w:rPr>
      </w:pPr>
    </w:p>
    <w:p w:rsidR="00413423" w:rsidRDefault="00413423" w:rsidP="00413423">
      <w:pPr>
        <w:spacing w:after="0"/>
        <w:jc w:val="center"/>
        <w:rPr>
          <w:rFonts w:ascii="Verdana" w:hAnsi="Verdana"/>
          <w:b/>
          <w:w w:val="90"/>
          <w:sz w:val="20"/>
          <w:szCs w:val="20"/>
        </w:rPr>
      </w:pPr>
      <w:r>
        <w:rPr>
          <w:rFonts w:ascii="Verdana" w:hAnsi="Verdana"/>
          <w:b/>
          <w:w w:val="90"/>
          <w:sz w:val="20"/>
          <w:szCs w:val="20"/>
        </w:rPr>
        <w:t>ROZDZIAŁ XXII</w:t>
      </w:r>
    </w:p>
    <w:p w:rsidR="00300F5A" w:rsidRDefault="00300F5A" w:rsidP="00413423">
      <w:pPr>
        <w:spacing w:after="0"/>
        <w:jc w:val="center"/>
        <w:rPr>
          <w:rFonts w:ascii="Verdana" w:hAnsi="Verdana"/>
          <w:b/>
          <w:w w:val="90"/>
          <w:sz w:val="20"/>
          <w:szCs w:val="20"/>
        </w:rPr>
      </w:pPr>
      <w:r>
        <w:rPr>
          <w:rFonts w:ascii="Verdana" w:hAnsi="Verdana"/>
          <w:b/>
          <w:w w:val="90"/>
          <w:sz w:val="20"/>
          <w:szCs w:val="20"/>
        </w:rPr>
        <w:t xml:space="preserve">INFORMACJE O FORMALNOŚCIACH, JAKIE POWINNY BYĆ DOPEŁNIONE </w:t>
      </w:r>
      <w:r w:rsidR="00EB7F96">
        <w:rPr>
          <w:rFonts w:ascii="Verdana" w:hAnsi="Verdana"/>
          <w:b/>
          <w:w w:val="90"/>
          <w:sz w:val="20"/>
          <w:szCs w:val="20"/>
        </w:rPr>
        <w:t>p</w:t>
      </w:r>
      <w:r>
        <w:rPr>
          <w:rFonts w:ascii="Verdana" w:hAnsi="Verdana"/>
          <w:b/>
          <w:w w:val="90"/>
          <w:sz w:val="20"/>
          <w:szCs w:val="20"/>
        </w:rPr>
        <w:t>PO WYBORZE OFERTY W CELU ZAWARCIA UMOWY W SPRAWIE ZAMÓWIENIA PUBLICZNEGO</w:t>
      </w:r>
    </w:p>
    <w:p w:rsidR="00413423" w:rsidRDefault="00413423" w:rsidP="00413423">
      <w:pPr>
        <w:spacing w:after="0"/>
        <w:jc w:val="center"/>
        <w:rPr>
          <w:rFonts w:ascii="Verdana" w:hAnsi="Verdana"/>
          <w:b/>
          <w:w w:val="90"/>
          <w:sz w:val="20"/>
          <w:szCs w:val="20"/>
        </w:rPr>
      </w:pPr>
    </w:p>
    <w:p w:rsidR="00300F5A" w:rsidRDefault="00300F5A" w:rsidP="00623E72">
      <w:pPr>
        <w:pStyle w:val="Akapitzlist"/>
        <w:numPr>
          <w:ilvl w:val="0"/>
          <w:numId w:val="31"/>
        </w:numPr>
        <w:ind w:left="567" w:hanging="567"/>
        <w:jc w:val="both"/>
        <w:rPr>
          <w:rFonts w:ascii="Verdana" w:hAnsi="Verdana"/>
          <w:w w:val="90"/>
          <w:sz w:val="20"/>
          <w:szCs w:val="20"/>
        </w:rPr>
      </w:pPr>
      <w:r>
        <w:rPr>
          <w:rFonts w:ascii="Verdana" w:hAnsi="Verdana"/>
          <w:w w:val="90"/>
          <w:sz w:val="20"/>
          <w:szCs w:val="20"/>
        </w:rPr>
        <w:t>Zamawiający zawiera umowę w sprawie zamówienia publicznego w terminie nie krótszym niż 5 dni od dnia przesłania zawiadomienia o wyborze najkorzystniejszej oferty.</w:t>
      </w:r>
    </w:p>
    <w:p w:rsidR="00300F5A" w:rsidRDefault="00550BA5" w:rsidP="00623E72">
      <w:pPr>
        <w:pStyle w:val="Akapitzlist"/>
        <w:numPr>
          <w:ilvl w:val="0"/>
          <w:numId w:val="31"/>
        </w:numPr>
        <w:ind w:left="567" w:hanging="567"/>
        <w:jc w:val="both"/>
        <w:rPr>
          <w:rFonts w:ascii="Verdana" w:hAnsi="Verdana"/>
          <w:w w:val="90"/>
          <w:sz w:val="20"/>
          <w:szCs w:val="20"/>
        </w:rPr>
      </w:pPr>
      <w:r>
        <w:rPr>
          <w:rFonts w:ascii="Verdana" w:hAnsi="Verdana"/>
          <w:w w:val="90"/>
          <w:sz w:val="20"/>
          <w:szCs w:val="20"/>
        </w:rPr>
        <w:t>Zamawiający może zawrzeć umowę w sprawie zamówienia publicznego przed upływem terminu, o którym mowa w ust. 1, jeżeli w postępowaniu o udzielenie zamówienia prowadzonym w trybie podstawowym złożono tylko jedną ofertę.</w:t>
      </w:r>
    </w:p>
    <w:p w:rsidR="00550BA5" w:rsidRDefault="00550BA5" w:rsidP="00623E72">
      <w:pPr>
        <w:pStyle w:val="Akapitzlist"/>
        <w:numPr>
          <w:ilvl w:val="0"/>
          <w:numId w:val="31"/>
        </w:numPr>
        <w:ind w:left="567" w:hanging="567"/>
        <w:jc w:val="both"/>
        <w:rPr>
          <w:rFonts w:ascii="Verdana" w:hAnsi="Verdana"/>
          <w:w w:val="90"/>
          <w:sz w:val="20"/>
          <w:szCs w:val="20"/>
        </w:rPr>
      </w:pPr>
      <w:r>
        <w:rPr>
          <w:rFonts w:ascii="Verdana" w:hAnsi="Verdana"/>
          <w:w w:val="90"/>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XXII</w:t>
      </w:r>
      <w:r w:rsidR="00C81288">
        <w:rPr>
          <w:rFonts w:ascii="Verdana" w:hAnsi="Verdana"/>
          <w:w w:val="90"/>
          <w:sz w:val="20"/>
          <w:szCs w:val="20"/>
        </w:rPr>
        <w:t>I</w:t>
      </w:r>
      <w:r>
        <w:rPr>
          <w:rFonts w:ascii="Verdana" w:hAnsi="Verdana"/>
          <w:w w:val="90"/>
          <w:sz w:val="20"/>
          <w:szCs w:val="20"/>
        </w:rPr>
        <w:t xml:space="preserve"> SWZ.</w:t>
      </w:r>
    </w:p>
    <w:p w:rsidR="00550BA5" w:rsidRDefault="00550BA5" w:rsidP="00623E72">
      <w:pPr>
        <w:pStyle w:val="Akapitzlist"/>
        <w:numPr>
          <w:ilvl w:val="0"/>
          <w:numId w:val="31"/>
        </w:numPr>
        <w:ind w:left="567" w:hanging="567"/>
        <w:jc w:val="both"/>
        <w:rPr>
          <w:rFonts w:ascii="Verdana" w:hAnsi="Verdana"/>
          <w:w w:val="90"/>
          <w:sz w:val="20"/>
          <w:szCs w:val="20"/>
        </w:rPr>
      </w:pPr>
      <w:r>
        <w:rPr>
          <w:rFonts w:ascii="Verdana" w:hAnsi="Verdana"/>
          <w:w w:val="90"/>
          <w:sz w:val="20"/>
          <w:szCs w:val="20"/>
        </w:rPr>
        <w:t>W przypadku oferty złożonej przez Wykonawców wspólnie ubiegających się o udzielenie zamówienia Zamawiającego zastrzega sobie prawo żądania przed zawarciem umowy w sprawie zamówienia publicznego umowy regulującej współpracę tych Wykonawców.</w:t>
      </w:r>
    </w:p>
    <w:p w:rsidR="00550BA5" w:rsidRDefault="00550BA5" w:rsidP="00623E72">
      <w:pPr>
        <w:pStyle w:val="Akapitzlist"/>
        <w:numPr>
          <w:ilvl w:val="0"/>
          <w:numId w:val="31"/>
        </w:numPr>
        <w:ind w:left="567" w:hanging="567"/>
        <w:jc w:val="both"/>
        <w:rPr>
          <w:rFonts w:ascii="Verdana" w:hAnsi="Verdana"/>
          <w:w w:val="90"/>
          <w:sz w:val="20"/>
          <w:szCs w:val="20"/>
        </w:rPr>
      </w:pPr>
      <w:r>
        <w:rPr>
          <w:rFonts w:ascii="Verdana" w:hAnsi="Verdana"/>
          <w:w w:val="90"/>
          <w:sz w:val="20"/>
          <w:szCs w:val="20"/>
        </w:rPr>
        <w:t>Wykonawca będzie zobowiązany do podpisania umowy w miejscu i terminie wskazanym przez Zamawiającego.</w:t>
      </w:r>
    </w:p>
    <w:p w:rsidR="00152059" w:rsidRDefault="00152059" w:rsidP="00152059">
      <w:pPr>
        <w:pStyle w:val="Akapitzlist"/>
        <w:ind w:left="567"/>
        <w:jc w:val="both"/>
        <w:rPr>
          <w:rFonts w:ascii="Verdana" w:hAnsi="Verdana"/>
          <w:w w:val="90"/>
          <w:sz w:val="20"/>
          <w:szCs w:val="20"/>
        </w:rPr>
      </w:pPr>
    </w:p>
    <w:p w:rsidR="00BF456D" w:rsidRDefault="00BF456D" w:rsidP="00BF456D">
      <w:pPr>
        <w:spacing w:after="0"/>
        <w:jc w:val="center"/>
        <w:rPr>
          <w:rFonts w:ascii="Verdana" w:hAnsi="Verdana"/>
          <w:b/>
          <w:w w:val="90"/>
          <w:sz w:val="20"/>
          <w:szCs w:val="20"/>
        </w:rPr>
      </w:pPr>
      <w:r>
        <w:rPr>
          <w:rFonts w:ascii="Verdana" w:hAnsi="Verdana"/>
          <w:b/>
          <w:w w:val="90"/>
          <w:sz w:val="20"/>
          <w:szCs w:val="20"/>
        </w:rPr>
        <w:t>ROZDZIAŁ XXIII</w:t>
      </w:r>
    </w:p>
    <w:p w:rsidR="00550BA5" w:rsidRDefault="00550BA5" w:rsidP="00BF456D">
      <w:pPr>
        <w:spacing w:after="0"/>
        <w:jc w:val="center"/>
        <w:rPr>
          <w:rFonts w:ascii="Verdana" w:hAnsi="Verdana"/>
          <w:b/>
          <w:w w:val="90"/>
          <w:sz w:val="20"/>
          <w:szCs w:val="20"/>
        </w:rPr>
      </w:pPr>
      <w:r w:rsidRPr="00550BA5">
        <w:rPr>
          <w:rFonts w:ascii="Verdana" w:hAnsi="Verdana"/>
          <w:b/>
          <w:w w:val="90"/>
          <w:sz w:val="20"/>
          <w:szCs w:val="20"/>
        </w:rPr>
        <w:t>WYMAGANIA DOTYCZĄCE ZABEZPIECZENIA NALEŻYTEGO WYKONANIA UMOWY</w:t>
      </w:r>
    </w:p>
    <w:p w:rsidR="00BF456D" w:rsidRPr="00550BA5" w:rsidRDefault="00BF456D" w:rsidP="00BF456D">
      <w:pPr>
        <w:spacing w:after="0"/>
        <w:jc w:val="center"/>
        <w:rPr>
          <w:rFonts w:ascii="Verdana" w:hAnsi="Verdana"/>
          <w:b/>
          <w:w w:val="90"/>
          <w:sz w:val="20"/>
          <w:szCs w:val="20"/>
        </w:rPr>
      </w:pPr>
    </w:p>
    <w:p w:rsidR="005C6B42" w:rsidRDefault="00152059" w:rsidP="00152059">
      <w:pPr>
        <w:jc w:val="both"/>
        <w:rPr>
          <w:rFonts w:ascii="Verdana" w:hAnsi="Verdana"/>
          <w:w w:val="90"/>
          <w:sz w:val="20"/>
          <w:szCs w:val="20"/>
        </w:rPr>
      </w:pPr>
      <w:r>
        <w:rPr>
          <w:rFonts w:ascii="Verdana" w:hAnsi="Verdana"/>
          <w:w w:val="90"/>
          <w:sz w:val="20"/>
          <w:szCs w:val="20"/>
        </w:rPr>
        <w:t>Zamawiający nie wymaga wniesienia zabezpieczenia należytego wykonania umowy.</w:t>
      </w:r>
    </w:p>
    <w:p w:rsidR="00152059" w:rsidRDefault="00152059" w:rsidP="00152059">
      <w:pPr>
        <w:jc w:val="both"/>
        <w:rPr>
          <w:rFonts w:ascii="Verdana" w:hAnsi="Verdana"/>
          <w:w w:val="90"/>
          <w:sz w:val="20"/>
          <w:szCs w:val="20"/>
        </w:rPr>
      </w:pPr>
    </w:p>
    <w:p w:rsidR="00BF456D" w:rsidRDefault="00BF456D" w:rsidP="00152059">
      <w:pPr>
        <w:jc w:val="both"/>
        <w:rPr>
          <w:rFonts w:ascii="Verdana" w:hAnsi="Verdana"/>
          <w:w w:val="90"/>
          <w:sz w:val="20"/>
          <w:szCs w:val="20"/>
        </w:rPr>
      </w:pPr>
    </w:p>
    <w:p w:rsidR="00BF456D" w:rsidRDefault="00BF456D" w:rsidP="00152059">
      <w:pPr>
        <w:jc w:val="both"/>
        <w:rPr>
          <w:rFonts w:ascii="Verdana" w:hAnsi="Verdana"/>
          <w:w w:val="90"/>
          <w:sz w:val="20"/>
          <w:szCs w:val="20"/>
        </w:rPr>
      </w:pPr>
    </w:p>
    <w:p w:rsidR="00BF456D" w:rsidRDefault="00BF456D" w:rsidP="00BF456D">
      <w:pPr>
        <w:spacing w:after="0"/>
        <w:jc w:val="center"/>
        <w:rPr>
          <w:rFonts w:ascii="Verdana" w:hAnsi="Verdana"/>
          <w:b/>
          <w:w w:val="90"/>
          <w:sz w:val="20"/>
          <w:szCs w:val="20"/>
        </w:rPr>
      </w:pPr>
      <w:r>
        <w:rPr>
          <w:rFonts w:ascii="Verdana" w:hAnsi="Verdana"/>
          <w:b/>
          <w:w w:val="90"/>
          <w:sz w:val="20"/>
          <w:szCs w:val="20"/>
        </w:rPr>
        <w:t>ROZDZIAŁ XXIV</w:t>
      </w:r>
    </w:p>
    <w:p w:rsidR="00152059" w:rsidRDefault="00152059" w:rsidP="00BF456D">
      <w:pPr>
        <w:spacing w:after="0"/>
        <w:jc w:val="center"/>
        <w:rPr>
          <w:rFonts w:ascii="Verdana" w:hAnsi="Verdana"/>
          <w:b/>
          <w:w w:val="90"/>
          <w:sz w:val="20"/>
          <w:szCs w:val="20"/>
        </w:rPr>
      </w:pPr>
      <w:r w:rsidRPr="00152059">
        <w:rPr>
          <w:rFonts w:ascii="Verdana" w:hAnsi="Verdana"/>
          <w:b/>
          <w:w w:val="90"/>
          <w:sz w:val="20"/>
          <w:szCs w:val="20"/>
        </w:rPr>
        <w:t>INFORMACJE O TREŚCI ZAWIERANEJ UMOWY ORAZ MOŻLIWOŚCI JEJ ZMIANY</w:t>
      </w:r>
    </w:p>
    <w:p w:rsidR="00B22406" w:rsidRPr="00152059" w:rsidRDefault="00B22406" w:rsidP="00BF456D">
      <w:pPr>
        <w:spacing w:after="0"/>
        <w:jc w:val="center"/>
        <w:rPr>
          <w:rFonts w:ascii="Verdana" w:hAnsi="Verdana"/>
          <w:b/>
          <w:w w:val="90"/>
          <w:sz w:val="20"/>
          <w:szCs w:val="20"/>
        </w:rPr>
      </w:pPr>
      <w:bookmarkStart w:id="1" w:name="_GoBack"/>
      <w:bookmarkEnd w:id="1"/>
    </w:p>
    <w:p w:rsidR="0050068A" w:rsidRPr="00152059" w:rsidRDefault="00152059" w:rsidP="00623E72">
      <w:pPr>
        <w:pStyle w:val="Akapitzlist"/>
        <w:numPr>
          <w:ilvl w:val="0"/>
          <w:numId w:val="32"/>
        </w:numPr>
        <w:ind w:left="567" w:hanging="567"/>
        <w:jc w:val="both"/>
        <w:rPr>
          <w:rFonts w:ascii="Verdana" w:hAnsi="Verdana"/>
          <w:b/>
          <w:w w:val="90"/>
          <w:sz w:val="20"/>
          <w:szCs w:val="20"/>
        </w:rPr>
      </w:pPr>
      <w:r>
        <w:rPr>
          <w:rFonts w:ascii="Verdana" w:hAnsi="Verdana"/>
          <w:w w:val="90"/>
          <w:sz w:val="20"/>
          <w:szCs w:val="20"/>
        </w:rPr>
        <w:t xml:space="preserve">Wybrany Wykonawca jest zobowiązany do zawarcia umowy w sprawie zamówienia publicznego na warunkach określonych we Wzorze Umowy, stanowiącym </w:t>
      </w:r>
      <w:r w:rsidRPr="00152059">
        <w:rPr>
          <w:rFonts w:ascii="Verdana" w:hAnsi="Verdana"/>
          <w:b/>
          <w:w w:val="90"/>
          <w:sz w:val="20"/>
          <w:szCs w:val="20"/>
        </w:rPr>
        <w:t>załącznik nr 8 do SWZ.</w:t>
      </w:r>
    </w:p>
    <w:p w:rsidR="00152059" w:rsidRDefault="00152059" w:rsidP="00623E72">
      <w:pPr>
        <w:pStyle w:val="Akapitzlist"/>
        <w:numPr>
          <w:ilvl w:val="0"/>
          <w:numId w:val="32"/>
        </w:numPr>
        <w:ind w:left="567" w:hanging="567"/>
        <w:jc w:val="both"/>
        <w:rPr>
          <w:rFonts w:ascii="Verdana" w:hAnsi="Verdana"/>
          <w:w w:val="90"/>
          <w:sz w:val="20"/>
          <w:szCs w:val="20"/>
        </w:rPr>
      </w:pPr>
      <w:r>
        <w:rPr>
          <w:rFonts w:ascii="Verdana" w:hAnsi="Verdana"/>
          <w:w w:val="90"/>
          <w:sz w:val="20"/>
          <w:szCs w:val="20"/>
        </w:rPr>
        <w:t>Zakres świadczenia Wykonawcy wynikający z umowy jest tożsamy z jego zobowiązaniem zawartym w ofercie.</w:t>
      </w:r>
    </w:p>
    <w:p w:rsidR="00152059" w:rsidRDefault="00152059" w:rsidP="00623E72">
      <w:pPr>
        <w:pStyle w:val="Akapitzlist"/>
        <w:numPr>
          <w:ilvl w:val="0"/>
          <w:numId w:val="32"/>
        </w:numPr>
        <w:ind w:left="567" w:hanging="567"/>
        <w:jc w:val="both"/>
        <w:rPr>
          <w:rFonts w:ascii="Verdana" w:hAnsi="Verdana"/>
          <w:w w:val="90"/>
          <w:sz w:val="20"/>
          <w:szCs w:val="20"/>
        </w:rPr>
      </w:pPr>
      <w:r>
        <w:rPr>
          <w:rFonts w:ascii="Verdana" w:hAnsi="Verdana"/>
          <w:w w:val="90"/>
          <w:sz w:val="20"/>
          <w:szCs w:val="20"/>
        </w:rPr>
        <w:t xml:space="preserve">Zamawiający przewiduje możliwość zmiany zawartej umowy w stosunku do treści wybranej oferty w zakresie uregulowanym w art. 454-455 ustawy Pzp oraz wskazanym we Wzorze Umowy, stanowiącym </w:t>
      </w:r>
      <w:r w:rsidRPr="00152059">
        <w:rPr>
          <w:rFonts w:ascii="Verdana" w:hAnsi="Verdana"/>
          <w:b/>
          <w:w w:val="90"/>
          <w:sz w:val="20"/>
          <w:szCs w:val="20"/>
        </w:rPr>
        <w:t>załącznik nr 8 do SWZ.</w:t>
      </w:r>
    </w:p>
    <w:p w:rsidR="00152059" w:rsidRPr="00152059" w:rsidRDefault="00152059" w:rsidP="00623E72">
      <w:pPr>
        <w:pStyle w:val="Akapitzlist"/>
        <w:numPr>
          <w:ilvl w:val="0"/>
          <w:numId w:val="32"/>
        </w:numPr>
        <w:ind w:left="567" w:hanging="567"/>
        <w:jc w:val="both"/>
        <w:rPr>
          <w:rFonts w:ascii="Verdana" w:hAnsi="Verdana"/>
          <w:w w:val="90"/>
          <w:sz w:val="20"/>
          <w:szCs w:val="20"/>
        </w:rPr>
      </w:pPr>
      <w:r>
        <w:rPr>
          <w:rFonts w:ascii="Verdana" w:hAnsi="Verdana"/>
          <w:w w:val="90"/>
          <w:sz w:val="20"/>
          <w:szCs w:val="20"/>
        </w:rPr>
        <w:t>Zmiana umowy wymaga, pod rygorem nieważności, zachowania formy pisemnej.</w:t>
      </w:r>
    </w:p>
    <w:p w:rsidR="005C6B42" w:rsidRDefault="005C6B42" w:rsidP="00C143E5">
      <w:pPr>
        <w:pStyle w:val="Akapitzlist"/>
        <w:ind w:left="709"/>
        <w:jc w:val="both"/>
        <w:rPr>
          <w:rFonts w:ascii="Verdana" w:hAnsi="Verdana"/>
          <w:sz w:val="20"/>
          <w:szCs w:val="20"/>
        </w:rPr>
      </w:pPr>
    </w:p>
    <w:p w:rsidR="00BF456D" w:rsidRPr="00C143E5" w:rsidRDefault="00BF456D" w:rsidP="00C143E5">
      <w:pPr>
        <w:pStyle w:val="Akapitzlist"/>
        <w:ind w:left="709"/>
        <w:jc w:val="both"/>
        <w:rPr>
          <w:rFonts w:ascii="Verdana" w:hAnsi="Verdana"/>
          <w:sz w:val="20"/>
          <w:szCs w:val="20"/>
        </w:rPr>
      </w:pPr>
    </w:p>
    <w:p w:rsidR="00BF456D" w:rsidRDefault="00BF456D" w:rsidP="00BF456D">
      <w:pPr>
        <w:pStyle w:val="Akapitzlist"/>
        <w:ind w:left="709" w:hanging="709"/>
        <w:jc w:val="center"/>
        <w:rPr>
          <w:rFonts w:ascii="Verdana" w:hAnsi="Verdana"/>
          <w:b/>
          <w:w w:val="90"/>
          <w:sz w:val="20"/>
          <w:szCs w:val="20"/>
        </w:rPr>
      </w:pPr>
      <w:r>
        <w:rPr>
          <w:rFonts w:ascii="Verdana" w:hAnsi="Verdana"/>
          <w:b/>
          <w:w w:val="90"/>
          <w:sz w:val="20"/>
          <w:szCs w:val="20"/>
        </w:rPr>
        <w:t>ROZDZIAŁ XXV</w:t>
      </w:r>
    </w:p>
    <w:p w:rsidR="00C70FCC" w:rsidRPr="00152059" w:rsidRDefault="00152059" w:rsidP="00BF456D">
      <w:pPr>
        <w:pStyle w:val="Akapitzlist"/>
        <w:ind w:left="709" w:hanging="709"/>
        <w:jc w:val="center"/>
        <w:rPr>
          <w:rFonts w:ascii="Verdana" w:hAnsi="Verdana"/>
          <w:b/>
          <w:w w:val="90"/>
          <w:sz w:val="20"/>
          <w:szCs w:val="20"/>
        </w:rPr>
      </w:pPr>
      <w:r w:rsidRPr="00152059">
        <w:rPr>
          <w:rFonts w:ascii="Verdana" w:hAnsi="Verdana"/>
          <w:b/>
          <w:w w:val="90"/>
          <w:sz w:val="20"/>
          <w:szCs w:val="20"/>
        </w:rPr>
        <w:t>POUCZENIE O ŚRODKACH OCHRONY PRAWNEJ PRZYSŁUGUJĄCYCH WYKONAWCY</w:t>
      </w:r>
    </w:p>
    <w:p w:rsidR="00411816" w:rsidRDefault="00411816" w:rsidP="00C70FCC">
      <w:pPr>
        <w:pStyle w:val="Akapitzlist"/>
        <w:ind w:left="709" w:hanging="567"/>
        <w:jc w:val="both"/>
        <w:rPr>
          <w:rFonts w:ascii="Verdana" w:hAnsi="Verdana"/>
          <w:w w:val="90"/>
          <w:sz w:val="20"/>
          <w:szCs w:val="20"/>
        </w:rPr>
      </w:pPr>
    </w:p>
    <w:p w:rsidR="00152059" w:rsidRDefault="00152059" w:rsidP="00623E72">
      <w:pPr>
        <w:pStyle w:val="Akapitzlist"/>
        <w:numPr>
          <w:ilvl w:val="0"/>
          <w:numId w:val="33"/>
        </w:numPr>
        <w:ind w:left="567" w:hanging="502"/>
        <w:jc w:val="both"/>
        <w:rPr>
          <w:rFonts w:ascii="Verdana" w:hAnsi="Verdana"/>
          <w:w w:val="90"/>
          <w:sz w:val="20"/>
          <w:szCs w:val="20"/>
        </w:rPr>
      </w:pPr>
      <w:r>
        <w:rPr>
          <w:rFonts w:ascii="Verdana" w:hAnsi="Verdana"/>
          <w:w w:val="90"/>
          <w:sz w:val="20"/>
          <w:szCs w:val="20"/>
        </w:rPr>
        <w:t>Środki ochrony prawnej określone w niniejszym dziale przysługują wykonawcy oraz innemu podmiotowi, jeżeli ma lub miał interes w uzyskaniu zamówienia oraz poniósł lub może ponieść szkodę w wyniku naruszenia przez zamawiającego przepisów ustawy Pzp.</w:t>
      </w:r>
    </w:p>
    <w:p w:rsidR="00152059" w:rsidRDefault="00EA3994" w:rsidP="00623E72">
      <w:pPr>
        <w:pStyle w:val="Akapitzlist"/>
        <w:numPr>
          <w:ilvl w:val="0"/>
          <w:numId w:val="33"/>
        </w:numPr>
        <w:ind w:left="567" w:hanging="502"/>
        <w:jc w:val="both"/>
        <w:rPr>
          <w:rFonts w:ascii="Verdana" w:hAnsi="Verdana"/>
          <w:w w:val="90"/>
          <w:sz w:val="20"/>
          <w:szCs w:val="20"/>
        </w:rPr>
      </w:pPr>
      <w:r>
        <w:rPr>
          <w:rFonts w:ascii="Verdana" w:hAnsi="Verdana"/>
          <w:w w:val="90"/>
          <w:sz w:val="20"/>
          <w:szCs w:val="20"/>
        </w:rPr>
        <w:t>Środki ochrony prawnej wobec ogłoszenia wszczynającego postępowanie o udzielenie zamówienia publicznego oraz dokumentów zamówienia przysługują również organizacjom wpisanym na listę, o której mowa w art. 469 pkt. 15 ustawy Pzp oraz Rzecznikowi Małych i Średnich Przedsiębiorców.</w:t>
      </w:r>
    </w:p>
    <w:p w:rsidR="00EA3994" w:rsidRDefault="00EA3994" w:rsidP="00623E72">
      <w:pPr>
        <w:pStyle w:val="Akapitzlist"/>
        <w:numPr>
          <w:ilvl w:val="0"/>
          <w:numId w:val="33"/>
        </w:numPr>
        <w:ind w:left="567" w:hanging="502"/>
        <w:jc w:val="both"/>
        <w:rPr>
          <w:rFonts w:ascii="Verdana" w:hAnsi="Verdana"/>
          <w:w w:val="90"/>
          <w:sz w:val="20"/>
          <w:szCs w:val="20"/>
        </w:rPr>
      </w:pPr>
      <w:r>
        <w:rPr>
          <w:rFonts w:ascii="Verdana" w:hAnsi="Verdana"/>
          <w:w w:val="90"/>
          <w:sz w:val="20"/>
          <w:szCs w:val="20"/>
        </w:rPr>
        <w:t>Odwołanie przysługuje na:</w:t>
      </w:r>
    </w:p>
    <w:p w:rsidR="00EA3994" w:rsidRDefault="00EA3994" w:rsidP="00623E72">
      <w:pPr>
        <w:pStyle w:val="Akapitzlist"/>
        <w:numPr>
          <w:ilvl w:val="0"/>
          <w:numId w:val="34"/>
        </w:numPr>
        <w:jc w:val="both"/>
        <w:rPr>
          <w:rFonts w:ascii="Verdana" w:hAnsi="Verdana"/>
          <w:w w:val="90"/>
          <w:sz w:val="20"/>
          <w:szCs w:val="20"/>
        </w:rPr>
      </w:pPr>
      <w:r>
        <w:rPr>
          <w:rFonts w:ascii="Verdana" w:hAnsi="Verdana"/>
          <w:w w:val="90"/>
          <w:sz w:val="20"/>
          <w:szCs w:val="20"/>
        </w:rPr>
        <w:t>Niezgodną z przepisami ustawy czynność Zamawiającego, podjętą w postępowaniu o udzielenie zamówienia, w tym na projektowane postanowienia umowy;</w:t>
      </w:r>
    </w:p>
    <w:p w:rsidR="00EA3994" w:rsidRDefault="00EA3994" w:rsidP="00623E72">
      <w:pPr>
        <w:pStyle w:val="Akapitzlist"/>
        <w:numPr>
          <w:ilvl w:val="0"/>
          <w:numId w:val="34"/>
        </w:numPr>
        <w:jc w:val="both"/>
        <w:rPr>
          <w:rFonts w:ascii="Verdana" w:hAnsi="Verdana"/>
          <w:w w:val="90"/>
          <w:sz w:val="20"/>
          <w:szCs w:val="20"/>
        </w:rPr>
      </w:pPr>
      <w:r>
        <w:rPr>
          <w:rFonts w:ascii="Verdana" w:hAnsi="Verdana"/>
          <w:w w:val="90"/>
          <w:sz w:val="20"/>
          <w:szCs w:val="20"/>
        </w:rPr>
        <w:t>Zaniechanie czynności w postępowaniu o udzielenie zamówienia do której zamawiający był obowiązany na podstawie ustawy.</w:t>
      </w:r>
    </w:p>
    <w:p w:rsidR="00EA3994" w:rsidRDefault="00EA3994" w:rsidP="00623E72">
      <w:pPr>
        <w:pStyle w:val="Akapitzlist"/>
        <w:numPr>
          <w:ilvl w:val="0"/>
          <w:numId w:val="33"/>
        </w:numPr>
        <w:ind w:left="567" w:hanging="567"/>
        <w:jc w:val="both"/>
        <w:rPr>
          <w:rFonts w:ascii="Verdana" w:hAnsi="Verdana"/>
          <w:w w:val="90"/>
          <w:sz w:val="20"/>
          <w:szCs w:val="20"/>
        </w:rPr>
      </w:pPr>
      <w:r>
        <w:rPr>
          <w:rFonts w:ascii="Verdana" w:hAnsi="Verdana"/>
          <w:w w:val="90"/>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EA3994" w:rsidRDefault="00EA3994" w:rsidP="00623E72">
      <w:pPr>
        <w:pStyle w:val="Akapitzlist"/>
        <w:numPr>
          <w:ilvl w:val="0"/>
          <w:numId w:val="33"/>
        </w:numPr>
        <w:ind w:left="567" w:hanging="567"/>
        <w:jc w:val="both"/>
        <w:rPr>
          <w:rFonts w:ascii="Verdana" w:hAnsi="Verdana"/>
          <w:w w:val="90"/>
          <w:sz w:val="20"/>
          <w:szCs w:val="20"/>
        </w:rPr>
      </w:pPr>
      <w:r>
        <w:rPr>
          <w:rFonts w:ascii="Verdana" w:hAnsi="Verdana"/>
          <w:w w:val="90"/>
          <w:sz w:val="20"/>
          <w:szCs w:val="20"/>
        </w:rPr>
        <w:t>Odwołanie wobec treści ogłoszenia lub treści SWZ wnosi się w terminie 5 dni od dnia zamieszczenia ogłoszenia w Biuletynie Zamówień Publicznych lub treści SWZ na stronie internetowej.</w:t>
      </w:r>
    </w:p>
    <w:p w:rsidR="00EA3994" w:rsidRDefault="00EA3994" w:rsidP="00623E72">
      <w:pPr>
        <w:pStyle w:val="Akapitzlist"/>
        <w:numPr>
          <w:ilvl w:val="0"/>
          <w:numId w:val="33"/>
        </w:numPr>
        <w:ind w:left="567" w:hanging="567"/>
        <w:jc w:val="both"/>
        <w:rPr>
          <w:rFonts w:ascii="Verdana" w:hAnsi="Verdana"/>
          <w:w w:val="90"/>
          <w:sz w:val="20"/>
          <w:szCs w:val="20"/>
        </w:rPr>
      </w:pPr>
      <w:r>
        <w:rPr>
          <w:rFonts w:ascii="Verdana" w:hAnsi="Verdana"/>
          <w:w w:val="90"/>
          <w:sz w:val="20"/>
          <w:szCs w:val="20"/>
        </w:rPr>
        <w:t>Odwołanie wnosi się w terminie:</w:t>
      </w:r>
    </w:p>
    <w:p w:rsidR="00EA3994" w:rsidRDefault="00EA3994" w:rsidP="00623E72">
      <w:pPr>
        <w:pStyle w:val="Akapitzlist"/>
        <w:numPr>
          <w:ilvl w:val="0"/>
          <w:numId w:val="35"/>
        </w:numPr>
        <w:jc w:val="both"/>
        <w:rPr>
          <w:rFonts w:ascii="Verdana" w:hAnsi="Verdana"/>
          <w:w w:val="90"/>
          <w:sz w:val="20"/>
          <w:szCs w:val="20"/>
        </w:rPr>
      </w:pPr>
      <w:r>
        <w:rPr>
          <w:rFonts w:ascii="Verdana" w:hAnsi="Verdana"/>
          <w:w w:val="90"/>
          <w:sz w:val="20"/>
          <w:szCs w:val="20"/>
        </w:rPr>
        <w:t>5 dni od dnia przekazania informacji o czynności zamawiającego stanowiącej podstawę jego wniesienia, jeżeli informacja została przekazana przy użyciu środków komunikacji elektronicznej;</w:t>
      </w:r>
    </w:p>
    <w:p w:rsidR="00EA3994" w:rsidRDefault="00EA3994" w:rsidP="00623E72">
      <w:pPr>
        <w:pStyle w:val="Akapitzlist"/>
        <w:numPr>
          <w:ilvl w:val="0"/>
          <w:numId w:val="35"/>
        </w:numPr>
        <w:jc w:val="both"/>
        <w:rPr>
          <w:rFonts w:ascii="Verdana" w:hAnsi="Verdana"/>
          <w:w w:val="90"/>
          <w:sz w:val="20"/>
          <w:szCs w:val="20"/>
        </w:rPr>
      </w:pPr>
      <w:r>
        <w:rPr>
          <w:rFonts w:ascii="Verdana" w:hAnsi="Verdana"/>
          <w:w w:val="90"/>
          <w:sz w:val="20"/>
          <w:szCs w:val="20"/>
        </w:rPr>
        <w:t>10 dni od dnia przekazania informacji o czynności zamawiającego stanowiącej podstawę jego wniesienia, jeżeli informacja została przekazana w sposób inny niż określony w pkt. 1).</w:t>
      </w:r>
    </w:p>
    <w:p w:rsidR="00EA3994" w:rsidRDefault="00EA3994" w:rsidP="00623E72">
      <w:pPr>
        <w:pStyle w:val="Akapitzlist"/>
        <w:numPr>
          <w:ilvl w:val="0"/>
          <w:numId w:val="33"/>
        </w:numPr>
        <w:ind w:left="567" w:hanging="567"/>
        <w:jc w:val="both"/>
        <w:rPr>
          <w:rFonts w:ascii="Verdana" w:hAnsi="Verdana"/>
          <w:w w:val="90"/>
          <w:sz w:val="20"/>
          <w:szCs w:val="20"/>
        </w:rPr>
      </w:pPr>
      <w:r>
        <w:rPr>
          <w:rFonts w:ascii="Verdana" w:hAnsi="Verdana"/>
          <w:w w:val="90"/>
          <w:sz w:val="20"/>
          <w:szCs w:val="20"/>
        </w:rPr>
        <w:t>Odwołanie w przypadkach innych niż określone w ust. 5 i 6 wnosi się w terminie 5 dni od dnia, w którym powzięto lub przy zachowaniu należytej staranności można było powziąć wiadomość o okolicznościach stanowiących podstawę jego wniesienia.</w:t>
      </w:r>
    </w:p>
    <w:p w:rsidR="00EA3994" w:rsidRDefault="00EA3994" w:rsidP="00623E72">
      <w:pPr>
        <w:pStyle w:val="Akapitzlist"/>
        <w:numPr>
          <w:ilvl w:val="0"/>
          <w:numId w:val="33"/>
        </w:numPr>
        <w:ind w:left="567" w:hanging="567"/>
        <w:jc w:val="both"/>
        <w:rPr>
          <w:rFonts w:ascii="Verdana" w:hAnsi="Verdana"/>
          <w:w w:val="90"/>
          <w:sz w:val="20"/>
          <w:szCs w:val="20"/>
        </w:rPr>
      </w:pPr>
      <w:r>
        <w:rPr>
          <w:rFonts w:ascii="Verdana" w:hAnsi="Verdana"/>
          <w:w w:val="90"/>
          <w:sz w:val="20"/>
          <w:szCs w:val="20"/>
        </w:rPr>
        <w:lastRenderedPageBreak/>
        <w:t>Na orzeczenie Izby oraz postanowienie Prezesa Izby, o którym mowa w art. 519 ust. 1 ustawy Pzp, stronom oraz uczestnikom postępowania odwoławczego przysługuje skarga do sądu.</w:t>
      </w:r>
    </w:p>
    <w:p w:rsidR="00EA3994" w:rsidRDefault="00EA3994" w:rsidP="00623E72">
      <w:pPr>
        <w:pStyle w:val="Akapitzlist"/>
        <w:numPr>
          <w:ilvl w:val="0"/>
          <w:numId w:val="33"/>
        </w:numPr>
        <w:ind w:left="567" w:hanging="567"/>
        <w:jc w:val="both"/>
        <w:rPr>
          <w:rFonts w:ascii="Verdana" w:hAnsi="Verdana"/>
          <w:w w:val="90"/>
          <w:sz w:val="20"/>
          <w:szCs w:val="20"/>
        </w:rPr>
      </w:pPr>
      <w:r>
        <w:rPr>
          <w:rFonts w:ascii="Verdana" w:hAnsi="Verdana"/>
          <w:w w:val="90"/>
          <w:sz w:val="20"/>
          <w:szCs w:val="20"/>
        </w:rPr>
        <w:t xml:space="preserve">W postępowaniu </w:t>
      </w:r>
      <w:r w:rsidR="00623E72">
        <w:rPr>
          <w:rFonts w:ascii="Verdana" w:hAnsi="Verdana"/>
          <w:w w:val="90"/>
          <w:sz w:val="20"/>
          <w:szCs w:val="20"/>
        </w:rPr>
        <w:t>toczącym się wskutek wniesienia skargi stosuje się odpowiednio przepisy ustawy z dnia 17 listopada 1964r. – Kodeks postępowania cywilnego o apelacji, jeżeli przepisy niniejszego rozdziału nie stanowią inaczej.</w:t>
      </w:r>
    </w:p>
    <w:p w:rsidR="00623E72" w:rsidRDefault="00623E72" w:rsidP="00623E72">
      <w:pPr>
        <w:pStyle w:val="Akapitzlist"/>
        <w:numPr>
          <w:ilvl w:val="0"/>
          <w:numId w:val="33"/>
        </w:numPr>
        <w:ind w:left="567" w:hanging="567"/>
        <w:jc w:val="both"/>
        <w:rPr>
          <w:rFonts w:ascii="Verdana" w:hAnsi="Verdana"/>
          <w:w w:val="90"/>
          <w:sz w:val="20"/>
          <w:szCs w:val="20"/>
        </w:rPr>
      </w:pPr>
      <w:r>
        <w:rPr>
          <w:rFonts w:ascii="Verdana" w:hAnsi="Verdana"/>
          <w:w w:val="90"/>
          <w:sz w:val="20"/>
          <w:szCs w:val="20"/>
        </w:rPr>
        <w:t>Skargę wnosi się do Sądu Okręgowego w Warszawie – sądu zamówień publicznych, zwanego dalej „sądem zamówień publicznych”.</w:t>
      </w:r>
    </w:p>
    <w:p w:rsidR="00623E72" w:rsidRDefault="00623E72" w:rsidP="00623E72">
      <w:pPr>
        <w:pStyle w:val="Akapitzlist"/>
        <w:numPr>
          <w:ilvl w:val="0"/>
          <w:numId w:val="33"/>
        </w:numPr>
        <w:ind w:left="567" w:hanging="567"/>
        <w:jc w:val="both"/>
        <w:rPr>
          <w:rFonts w:ascii="Verdana" w:hAnsi="Verdana"/>
          <w:w w:val="90"/>
          <w:sz w:val="20"/>
          <w:szCs w:val="20"/>
        </w:rPr>
      </w:pPr>
      <w:r>
        <w:rPr>
          <w:rFonts w:ascii="Verdana" w:hAnsi="Verdana"/>
          <w:w w:val="90"/>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2012r. – Prawo pocztowe jest równoznaczne z jej wniesieniem.</w:t>
      </w:r>
    </w:p>
    <w:p w:rsidR="00623E72" w:rsidRDefault="00623E72" w:rsidP="00623E72">
      <w:pPr>
        <w:pStyle w:val="Akapitzlist"/>
        <w:numPr>
          <w:ilvl w:val="0"/>
          <w:numId w:val="33"/>
        </w:numPr>
        <w:ind w:left="567" w:hanging="567"/>
        <w:jc w:val="both"/>
        <w:rPr>
          <w:rFonts w:ascii="Verdana" w:hAnsi="Verdana"/>
          <w:w w:val="90"/>
          <w:sz w:val="20"/>
          <w:szCs w:val="20"/>
        </w:rPr>
      </w:pPr>
      <w:r>
        <w:rPr>
          <w:rFonts w:ascii="Verdana" w:hAnsi="Verdana"/>
          <w:w w:val="90"/>
          <w:sz w:val="20"/>
          <w:szCs w:val="20"/>
        </w:rPr>
        <w:t>Prezes Izby przekazuje skargę wraz z aktami postępowania odwoławczego do sądu zamówień publicznych w terminie 7 dni od dnia jej otrzymania.</w:t>
      </w:r>
    </w:p>
    <w:p w:rsidR="00623E72" w:rsidRDefault="00623E72" w:rsidP="00623E72">
      <w:pPr>
        <w:jc w:val="both"/>
        <w:rPr>
          <w:rFonts w:ascii="Verdana" w:hAnsi="Verdana"/>
          <w:b/>
          <w:w w:val="90"/>
          <w:sz w:val="20"/>
          <w:szCs w:val="20"/>
        </w:rPr>
      </w:pPr>
    </w:p>
    <w:p w:rsidR="00623E72" w:rsidRPr="00623E72" w:rsidRDefault="00623E72" w:rsidP="00623E72">
      <w:pPr>
        <w:jc w:val="both"/>
        <w:rPr>
          <w:rFonts w:ascii="Verdana" w:hAnsi="Verdana"/>
          <w:b/>
          <w:w w:val="90"/>
          <w:sz w:val="20"/>
          <w:szCs w:val="20"/>
        </w:rPr>
      </w:pPr>
      <w:r w:rsidRPr="00623E72">
        <w:rPr>
          <w:rFonts w:ascii="Verdana" w:hAnsi="Verdana"/>
          <w:b/>
          <w:w w:val="90"/>
          <w:sz w:val="20"/>
          <w:szCs w:val="20"/>
        </w:rPr>
        <w:t xml:space="preserve">XXVI. </w:t>
      </w:r>
      <w:r w:rsidRPr="00623E72">
        <w:rPr>
          <w:rFonts w:ascii="Verdana" w:hAnsi="Verdana"/>
          <w:b/>
          <w:w w:val="90"/>
          <w:sz w:val="20"/>
          <w:szCs w:val="20"/>
        </w:rPr>
        <w:tab/>
        <w:t>WYKAZ ZAŁĄCZNIKÓW</w:t>
      </w:r>
    </w:p>
    <w:tbl>
      <w:tblPr>
        <w:tblStyle w:val="Tabela-Siatka"/>
        <w:tblW w:w="0" w:type="auto"/>
        <w:tblLook w:val="04A0" w:firstRow="1" w:lastRow="0" w:firstColumn="1" w:lastColumn="0" w:noHBand="0" w:noVBand="1"/>
      </w:tblPr>
      <w:tblGrid>
        <w:gridCol w:w="1838"/>
        <w:gridCol w:w="7081"/>
      </w:tblGrid>
      <w:tr w:rsidR="006C0A04" w:rsidTr="006C0A04">
        <w:tc>
          <w:tcPr>
            <w:tcW w:w="1838" w:type="dxa"/>
          </w:tcPr>
          <w:p w:rsidR="006C0A04" w:rsidRDefault="006C0A04" w:rsidP="00623E72">
            <w:pPr>
              <w:jc w:val="both"/>
              <w:rPr>
                <w:rFonts w:ascii="Verdana" w:hAnsi="Verdana"/>
                <w:w w:val="90"/>
                <w:sz w:val="20"/>
                <w:szCs w:val="20"/>
              </w:rPr>
            </w:pPr>
            <w:r>
              <w:rPr>
                <w:rFonts w:ascii="Verdana" w:hAnsi="Verdana"/>
                <w:w w:val="90"/>
                <w:sz w:val="20"/>
                <w:szCs w:val="20"/>
              </w:rPr>
              <w:t>Załącznik nr 1</w:t>
            </w:r>
          </w:p>
        </w:tc>
        <w:tc>
          <w:tcPr>
            <w:tcW w:w="7081" w:type="dxa"/>
          </w:tcPr>
          <w:p w:rsidR="006C0A04" w:rsidRDefault="00BF456D" w:rsidP="00623E72">
            <w:pPr>
              <w:jc w:val="both"/>
              <w:rPr>
                <w:rFonts w:ascii="Verdana" w:hAnsi="Verdana"/>
                <w:w w:val="90"/>
                <w:sz w:val="20"/>
                <w:szCs w:val="20"/>
              </w:rPr>
            </w:pPr>
            <w:r>
              <w:rPr>
                <w:rFonts w:ascii="Verdana" w:hAnsi="Verdana"/>
                <w:w w:val="90"/>
                <w:sz w:val="20"/>
                <w:szCs w:val="20"/>
              </w:rPr>
              <w:t>Oferta</w:t>
            </w:r>
          </w:p>
        </w:tc>
      </w:tr>
      <w:tr w:rsidR="006C0A04" w:rsidTr="006C0A04">
        <w:tc>
          <w:tcPr>
            <w:tcW w:w="1838" w:type="dxa"/>
          </w:tcPr>
          <w:p w:rsidR="006C0A04" w:rsidRDefault="006C0A04" w:rsidP="00623E72">
            <w:pPr>
              <w:jc w:val="both"/>
              <w:rPr>
                <w:rFonts w:ascii="Verdana" w:hAnsi="Verdana"/>
                <w:w w:val="90"/>
                <w:sz w:val="20"/>
                <w:szCs w:val="20"/>
              </w:rPr>
            </w:pPr>
            <w:r>
              <w:rPr>
                <w:rFonts w:ascii="Verdana" w:hAnsi="Verdana"/>
                <w:w w:val="90"/>
                <w:sz w:val="20"/>
                <w:szCs w:val="20"/>
              </w:rPr>
              <w:t>Załącznik nr 2</w:t>
            </w:r>
          </w:p>
        </w:tc>
        <w:tc>
          <w:tcPr>
            <w:tcW w:w="7081" w:type="dxa"/>
          </w:tcPr>
          <w:p w:rsidR="006C0A04" w:rsidRDefault="006C0A04" w:rsidP="00623E72">
            <w:pPr>
              <w:jc w:val="both"/>
              <w:rPr>
                <w:rFonts w:ascii="Verdana" w:hAnsi="Verdana"/>
                <w:w w:val="90"/>
                <w:sz w:val="20"/>
                <w:szCs w:val="20"/>
              </w:rPr>
            </w:pPr>
            <w:r>
              <w:rPr>
                <w:rFonts w:ascii="Verdana" w:hAnsi="Verdana"/>
                <w:w w:val="90"/>
                <w:sz w:val="20"/>
                <w:szCs w:val="20"/>
              </w:rPr>
              <w:t>Opis Przedmiotu Zamówienia</w:t>
            </w:r>
          </w:p>
        </w:tc>
      </w:tr>
      <w:tr w:rsidR="006C0A04" w:rsidTr="006C0A04">
        <w:tc>
          <w:tcPr>
            <w:tcW w:w="1838" w:type="dxa"/>
          </w:tcPr>
          <w:p w:rsidR="006C0A04" w:rsidRDefault="006C0A04" w:rsidP="00623E72">
            <w:pPr>
              <w:jc w:val="both"/>
              <w:rPr>
                <w:rFonts w:ascii="Verdana" w:hAnsi="Verdana"/>
                <w:w w:val="90"/>
                <w:sz w:val="20"/>
                <w:szCs w:val="20"/>
              </w:rPr>
            </w:pPr>
            <w:r>
              <w:rPr>
                <w:rFonts w:ascii="Verdana" w:hAnsi="Verdana"/>
                <w:w w:val="90"/>
                <w:sz w:val="20"/>
                <w:szCs w:val="20"/>
              </w:rPr>
              <w:t>Załącznik nr 3</w:t>
            </w:r>
          </w:p>
        </w:tc>
        <w:tc>
          <w:tcPr>
            <w:tcW w:w="7081" w:type="dxa"/>
          </w:tcPr>
          <w:p w:rsidR="006C0A04" w:rsidRDefault="006C0A04" w:rsidP="00623E72">
            <w:pPr>
              <w:jc w:val="both"/>
              <w:rPr>
                <w:rFonts w:ascii="Verdana" w:hAnsi="Verdana"/>
                <w:w w:val="90"/>
                <w:sz w:val="20"/>
                <w:szCs w:val="20"/>
              </w:rPr>
            </w:pPr>
            <w:r>
              <w:rPr>
                <w:rFonts w:ascii="Verdana" w:hAnsi="Verdana"/>
                <w:w w:val="90"/>
                <w:sz w:val="20"/>
                <w:szCs w:val="20"/>
              </w:rPr>
              <w:t>Oświadczenie o braku podstaw do wykluczenia i o spełnieniu warunków udziału w postępowaniu</w:t>
            </w:r>
          </w:p>
        </w:tc>
      </w:tr>
      <w:tr w:rsidR="006C0A04" w:rsidTr="006C0A04">
        <w:tc>
          <w:tcPr>
            <w:tcW w:w="1838" w:type="dxa"/>
          </w:tcPr>
          <w:p w:rsidR="006C0A04" w:rsidRDefault="006C0A04" w:rsidP="00623E72">
            <w:pPr>
              <w:jc w:val="both"/>
              <w:rPr>
                <w:rFonts w:ascii="Verdana" w:hAnsi="Verdana"/>
                <w:w w:val="90"/>
                <w:sz w:val="20"/>
                <w:szCs w:val="20"/>
              </w:rPr>
            </w:pPr>
            <w:r>
              <w:rPr>
                <w:rFonts w:ascii="Verdana" w:hAnsi="Verdana"/>
                <w:w w:val="90"/>
                <w:sz w:val="20"/>
                <w:szCs w:val="20"/>
              </w:rPr>
              <w:t>Załącznik nr 4</w:t>
            </w:r>
          </w:p>
        </w:tc>
        <w:tc>
          <w:tcPr>
            <w:tcW w:w="7081" w:type="dxa"/>
          </w:tcPr>
          <w:p w:rsidR="006C0A04" w:rsidRDefault="006C0A04" w:rsidP="00623E72">
            <w:pPr>
              <w:jc w:val="both"/>
              <w:rPr>
                <w:rFonts w:ascii="Verdana" w:hAnsi="Verdana"/>
                <w:w w:val="90"/>
                <w:sz w:val="20"/>
                <w:szCs w:val="20"/>
              </w:rPr>
            </w:pPr>
            <w:r>
              <w:rPr>
                <w:rFonts w:ascii="Verdana" w:hAnsi="Verdana"/>
                <w:w w:val="90"/>
                <w:sz w:val="20"/>
                <w:szCs w:val="20"/>
              </w:rPr>
              <w:t>Oświadczenie dotyczące przynależności lub braku przynależności do tej samej grupy kapitałowej</w:t>
            </w:r>
          </w:p>
        </w:tc>
      </w:tr>
      <w:tr w:rsidR="006C0A04" w:rsidTr="006C0A04">
        <w:tc>
          <w:tcPr>
            <w:tcW w:w="1838" w:type="dxa"/>
          </w:tcPr>
          <w:p w:rsidR="006C0A04" w:rsidRDefault="006C0A04" w:rsidP="00623E72">
            <w:pPr>
              <w:jc w:val="both"/>
              <w:rPr>
                <w:rFonts w:ascii="Verdana" w:hAnsi="Verdana"/>
                <w:w w:val="90"/>
                <w:sz w:val="20"/>
                <w:szCs w:val="20"/>
              </w:rPr>
            </w:pPr>
            <w:r>
              <w:rPr>
                <w:rFonts w:ascii="Verdana" w:hAnsi="Verdana"/>
                <w:w w:val="90"/>
                <w:sz w:val="20"/>
                <w:szCs w:val="20"/>
              </w:rPr>
              <w:t>Załącznik nr 5</w:t>
            </w:r>
          </w:p>
        </w:tc>
        <w:tc>
          <w:tcPr>
            <w:tcW w:w="7081" w:type="dxa"/>
          </w:tcPr>
          <w:p w:rsidR="006C0A04" w:rsidRDefault="006C0A04" w:rsidP="00623E72">
            <w:pPr>
              <w:jc w:val="both"/>
              <w:rPr>
                <w:rFonts w:ascii="Verdana" w:hAnsi="Verdana"/>
                <w:w w:val="90"/>
                <w:sz w:val="20"/>
                <w:szCs w:val="20"/>
              </w:rPr>
            </w:pPr>
            <w:r>
              <w:rPr>
                <w:rFonts w:ascii="Verdana" w:hAnsi="Verdana"/>
                <w:w w:val="90"/>
                <w:sz w:val="20"/>
                <w:szCs w:val="20"/>
              </w:rPr>
              <w:t>Wykaz usług</w:t>
            </w:r>
          </w:p>
        </w:tc>
      </w:tr>
      <w:tr w:rsidR="006C0A04" w:rsidTr="006C0A04">
        <w:tc>
          <w:tcPr>
            <w:tcW w:w="1838" w:type="dxa"/>
          </w:tcPr>
          <w:p w:rsidR="006C0A04" w:rsidRDefault="006C0A04" w:rsidP="00623E72">
            <w:pPr>
              <w:jc w:val="both"/>
              <w:rPr>
                <w:rFonts w:ascii="Verdana" w:hAnsi="Verdana"/>
                <w:w w:val="90"/>
                <w:sz w:val="20"/>
                <w:szCs w:val="20"/>
              </w:rPr>
            </w:pPr>
            <w:r>
              <w:rPr>
                <w:rFonts w:ascii="Verdana" w:hAnsi="Verdana"/>
                <w:w w:val="90"/>
                <w:sz w:val="20"/>
                <w:szCs w:val="20"/>
              </w:rPr>
              <w:t>Załącznik nr 6</w:t>
            </w:r>
          </w:p>
        </w:tc>
        <w:tc>
          <w:tcPr>
            <w:tcW w:w="7081" w:type="dxa"/>
          </w:tcPr>
          <w:p w:rsidR="006C0A04" w:rsidRDefault="006C0A04" w:rsidP="00623E72">
            <w:pPr>
              <w:jc w:val="both"/>
              <w:rPr>
                <w:rFonts w:ascii="Verdana" w:hAnsi="Verdana"/>
                <w:w w:val="90"/>
                <w:sz w:val="20"/>
                <w:szCs w:val="20"/>
              </w:rPr>
            </w:pPr>
            <w:r>
              <w:rPr>
                <w:rFonts w:ascii="Verdana" w:hAnsi="Verdana"/>
                <w:w w:val="90"/>
                <w:sz w:val="20"/>
                <w:szCs w:val="20"/>
              </w:rPr>
              <w:t>Zobowiązanie innego podmiotu do udostępnienia niezbędnych zasobów Wykonawcy</w:t>
            </w:r>
          </w:p>
        </w:tc>
      </w:tr>
      <w:tr w:rsidR="006C0A04" w:rsidTr="006C0A04">
        <w:tc>
          <w:tcPr>
            <w:tcW w:w="1838" w:type="dxa"/>
          </w:tcPr>
          <w:p w:rsidR="006C0A04" w:rsidRDefault="006C0A04" w:rsidP="00623E72">
            <w:pPr>
              <w:jc w:val="both"/>
              <w:rPr>
                <w:rFonts w:ascii="Verdana" w:hAnsi="Verdana"/>
                <w:w w:val="90"/>
                <w:sz w:val="20"/>
                <w:szCs w:val="20"/>
              </w:rPr>
            </w:pPr>
            <w:r>
              <w:rPr>
                <w:rFonts w:ascii="Verdana" w:hAnsi="Verdana"/>
                <w:w w:val="90"/>
                <w:sz w:val="20"/>
                <w:szCs w:val="20"/>
              </w:rPr>
              <w:t>Załącznik nr 7</w:t>
            </w:r>
          </w:p>
        </w:tc>
        <w:tc>
          <w:tcPr>
            <w:tcW w:w="7081" w:type="dxa"/>
          </w:tcPr>
          <w:p w:rsidR="006C0A04" w:rsidRDefault="006C0A04" w:rsidP="00623E72">
            <w:pPr>
              <w:jc w:val="both"/>
              <w:rPr>
                <w:rFonts w:ascii="Verdana" w:hAnsi="Verdana"/>
                <w:w w:val="90"/>
                <w:sz w:val="20"/>
                <w:szCs w:val="20"/>
              </w:rPr>
            </w:pPr>
            <w:r>
              <w:rPr>
                <w:rFonts w:ascii="Verdana" w:hAnsi="Verdana"/>
                <w:w w:val="90"/>
                <w:sz w:val="20"/>
                <w:szCs w:val="20"/>
              </w:rPr>
              <w:t xml:space="preserve">Wzór oświadczenia dla Wykonawców </w:t>
            </w:r>
            <w:r w:rsidR="00881C88">
              <w:rPr>
                <w:rFonts w:ascii="Verdana" w:hAnsi="Verdana"/>
                <w:w w:val="90"/>
                <w:sz w:val="20"/>
                <w:szCs w:val="20"/>
              </w:rPr>
              <w:t>wspólnie ubiegający się o udzielenie zamówienia</w:t>
            </w:r>
          </w:p>
        </w:tc>
      </w:tr>
      <w:tr w:rsidR="006C0A04" w:rsidTr="006C0A04">
        <w:tc>
          <w:tcPr>
            <w:tcW w:w="1838" w:type="dxa"/>
          </w:tcPr>
          <w:p w:rsidR="006C0A04" w:rsidRDefault="006C0A04" w:rsidP="00623E72">
            <w:pPr>
              <w:jc w:val="both"/>
              <w:rPr>
                <w:rFonts w:ascii="Verdana" w:hAnsi="Verdana"/>
                <w:w w:val="90"/>
                <w:sz w:val="20"/>
                <w:szCs w:val="20"/>
              </w:rPr>
            </w:pPr>
            <w:r>
              <w:rPr>
                <w:rFonts w:ascii="Verdana" w:hAnsi="Verdana"/>
                <w:w w:val="90"/>
                <w:sz w:val="20"/>
                <w:szCs w:val="20"/>
              </w:rPr>
              <w:t>Załącznik nr 8</w:t>
            </w:r>
          </w:p>
        </w:tc>
        <w:tc>
          <w:tcPr>
            <w:tcW w:w="7081" w:type="dxa"/>
          </w:tcPr>
          <w:p w:rsidR="006C0A04" w:rsidRDefault="00881C88" w:rsidP="00623E72">
            <w:pPr>
              <w:jc w:val="both"/>
              <w:rPr>
                <w:rFonts w:ascii="Verdana" w:hAnsi="Verdana"/>
                <w:w w:val="90"/>
                <w:sz w:val="20"/>
                <w:szCs w:val="20"/>
              </w:rPr>
            </w:pPr>
            <w:r>
              <w:rPr>
                <w:rFonts w:ascii="Verdana" w:hAnsi="Verdana"/>
                <w:w w:val="90"/>
                <w:sz w:val="20"/>
                <w:szCs w:val="20"/>
              </w:rPr>
              <w:t>Wzór umowy</w:t>
            </w:r>
          </w:p>
        </w:tc>
      </w:tr>
    </w:tbl>
    <w:p w:rsidR="00167E72" w:rsidRPr="00623E72" w:rsidRDefault="00167E72" w:rsidP="00623E72">
      <w:pPr>
        <w:jc w:val="both"/>
        <w:rPr>
          <w:rFonts w:ascii="Verdana" w:hAnsi="Verdana"/>
          <w:w w:val="90"/>
          <w:sz w:val="20"/>
          <w:szCs w:val="20"/>
        </w:rPr>
      </w:pPr>
    </w:p>
    <w:p w:rsidR="00023473" w:rsidRPr="00C143E5" w:rsidRDefault="007A6F5C" w:rsidP="008D68A2">
      <w:pPr>
        <w:jc w:val="both"/>
        <w:rPr>
          <w:rFonts w:ascii="Verdana" w:hAnsi="Verdana"/>
          <w:sz w:val="20"/>
          <w:szCs w:val="20"/>
        </w:rPr>
      </w:pPr>
      <w:r w:rsidRPr="007A6F5C">
        <w:rPr>
          <w:rFonts w:ascii="Verdana" w:hAnsi="Verdana"/>
          <w:w w:val="90"/>
          <w:sz w:val="20"/>
          <w:szCs w:val="20"/>
        </w:rPr>
        <w:t>Sporządził: R. Pazoła</w:t>
      </w:r>
      <w:r w:rsidR="009D5F50" w:rsidRPr="007A6F5C">
        <w:rPr>
          <w:rFonts w:ascii="Verdana" w:hAnsi="Verdana"/>
          <w:w w:val="90"/>
          <w:sz w:val="20"/>
          <w:szCs w:val="20"/>
        </w:rPr>
        <w:t xml:space="preserve"> </w:t>
      </w:r>
    </w:p>
    <w:sectPr w:rsidR="00023473" w:rsidRPr="00C143E5" w:rsidSect="00BF0CA8">
      <w:headerReference w:type="default" r:id="rId21"/>
      <w:footerReference w:type="default" r:id="rId22"/>
      <w:pgSz w:w="11906" w:h="16838"/>
      <w:pgMar w:top="1417" w:right="1417" w:bottom="1417" w:left="1560" w:header="141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A76" w:rsidRDefault="00886A76" w:rsidP="00547B22">
      <w:pPr>
        <w:spacing w:after="0" w:line="240" w:lineRule="auto"/>
      </w:pPr>
      <w:r>
        <w:separator/>
      </w:r>
    </w:p>
  </w:endnote>
  <w:endnote w:type="continuationSeparator" w:id="0">
    <w:p w:rsidR="00886A76" w:rsidRDefault="00886A76" w:rsidP="00547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212501"/>
      <w:docPartObj>
        <w:docPartGallery w:val="Page Numbers (Bottom of Page)"/>
        <w:docPartUnique/>
      </w:docPartObj>
    </w:sdtPr>
    <w:sdtEndPr/>
    <w:sdtContent>
      <w:p w:rsidR="004E06AF" w:rsidRDefault="004E06AF" w:rsidP="00547B22">
        <w:pPr>
          <w:pStyle w:val="Stopka"/>
          <w:jc w:val="center"/>
        </w:pPr>
        <w:r>
          <w:fldChar w:fldCharType="begin"/>
        </w:r>
        <w:r>
          <w:instrText>PAGE   \* MERGEFORMAT</w:instrText>
        </w:r>
        <w:r>
          <w:fldChar w:fldCharType="separate"/>
        </w:r>
        <w:r w:rsidR="00B22406">
          <w:rPr>
            <w:noProof/>
          </w:rPr>
          <w:t>16</w:t>
        </w:r>
        <w:r>
          <w:fldChar w:fldCharType="end"/>
        </w:r>
      </w:p>
    </w:sdtContent>
  </w:sdt>
  <w:p w:rsidR="004E06AF" w:rsidRDefault="004E06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A76" w:rsidRDefault="00886A76" w:rsidP="00547B22">
      <w:pPr>
        <w:spacing w:after="0" w:line="240" w:lineRule="auto"/>
      </w:pPr>
      <w:r>
        <w:separator/>
      </w:r>
    </w:p>
  </w:footnote>
  <w:footnote w:type="continuationSeparator" w:id="0">
    <w:p w:rsidR="00886A76" w:rsidRDefault="00886A76" w:rsidP="00547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6AF" w:rsidRDefault="004E06AF">
    <w:pPr>
      <w:pStyle w:val="Nagwek"/>
    </w:pPr>
  </w:p>
  <w:p w:rsidR="004E06AF" w:rsidRDefault="004E06AF">
    <w:pPr>
      <w:pStyle w:val="Nagwek"/>
    </w:pPr>
    <w:r>
      <w:rPr>
        <w:noProof/>
        <w:lang w:eastAsia="pl-PL"/>
      </w:rPr>
      <w:drawing>
        <wp:anchor distT="0" distB="0" distL="114300" distR="114300" simplePos="0" relativeHeight="251658240" behindDoc="0" locked="0" layoutInCell="1" allowOverlap="1">
          <wp:simplePos x="0" y="0"/>
          <wp:positionH relativeFrom="margin">
            <wp:posOffset>190500</wp:posOffset>
          </wp:positionH>
          <wp:positionV relativeFrom="paragraph">
            <wp:posOffset>-878205</wp:posOffset>
          </wp:positionV>
          <wp:extent cx="6174105" cy="963930"/>
          <wp:effectExtent l="0" t="0" r="0" b="7620"/>
          <wp:wrapNone/>
          <wp:docPr id="2" name="Obraz 2" desc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4105" cy="963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601E"/>
    <w:multiLevelType w:val="hybridMultilevel"/>
    <w:tmpl w:val="330A8BE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069822CD"/>
    <w:multiLevelType w:val="hybridMultilevel"/>
    <w:tmpl w:val="901621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7E23CB"/>
    <w:multiLevelType w:val="hybridMultilevel"/>
    <w:tmpl w:val="CA12B49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0BEF13F8"/>
    <w:multiLevelType w:val="hybridMultilevel"/>
    <w:tmpl w:val="F3D01EE6"/>
    <w:lvl w:ilvl="0" w:tplc="637C0F72">
      <w:start w:val="1"/>
      <w:numFmt w:val="decimal"/>
      <w:lvlText w:val="%1."/>
      <w:lvlJc w:val="left"/>
      <w:pPr>
        <w:ind w:left="720" w:hanging="360"/>
      </w:pPr>
      <w:rPr>
        <w:rFonts w:hint="default"/>
        <w:b/>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041A61"/>
    <w:multiLevelType w:val="hybridMultilevel"/>
    <w:tmpl w:val="7F44C3FA"/>
    <w:lvl w:ilvl="0" w:tplc="423A32C0">
      <w:start w:val="1"/>
      <w:numFmt w:val="decimal"/>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C40B2C"/>
    <w:multiLevelType w:val="hybridMultilevel"/>
    <w:tmpl w:val="9770369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191620AB"/>
    <w:multiLevelType w:val="hybridMultilevel"/>
    <w:tmpl w:val="61AA2B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3E0C69"/>
    <w:multiLevelType w:val="hybridMultilevel"/>
    <w:tmpl w:val="9064B42A"/>
    <w:lvl w:ilvl="0" w:tplc="7E66AB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A761EF"/>
    <w:multiLevelType w:val="hybridMultilevel"/>
    <w:tmpl w:val="9432C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961043"/>
    <w:multiLevelType w:val="hybridMultilevel"/>
    <w:tmpl w:val="1CCE5D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3E74BC"/>
    <w:multiLevelType w:val="hybridMultilevel"/>
    <w:tmpl w:val="F50C8768"/>
    <w:lvl w:ilvl="0" w:tplc="20A6C41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EAF5472"/>
    <w:multiLevelType w:val="hybridMultilevel"/>
    <w:tmpl w:val="C266477E"/>
    <w:lvl w:ilvl="0" w:tplc="1B4A3EEA">
      <w:start w:val="1"/>
      <w:numFmt w:val="decimal"/>
      <w:lvlText w:val="%1."/>
      <w:lvlJc w:val="left"/>
      <w:pPr>
        <w:ind w:left="720" w:hanging="360"/>
      </w:pPr>
      <w:rPr>
        <w:rFonts w:cstheme="minorBidi" w:hint="default"/>
        <w:b/>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AA5625"/>
    <w:multiLevelType w:val="hybridMultilevel"/>
    <w:tmpl w:val="27D8CD1A"/>
    <w:lvl w:ilvl="0" w:tplc="25F802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62568F"/>
    <w:multiLevelType w:val="hybridMultilevel"/>
    <w:tmpl w:val="03A41B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DC7C62"/>
    <w:multiLevelType w:val="hybridMultilevel"/>
    <w:tmpl w:val="4DDC5378"/>
    <w:lvl w:ilvl="0" w:tplc="4B9AAEB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2F9406A2"/>
    <w:multiLevelType w:val="hybridMultilevel"/>
    <w:tmpl w:val="2F7E7D58"/>
    <w:lvl w:ilvl="0" w:tplc="7E66AB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112887"/>
    <w:multiLevelType w:val="hybridMultilevel"/>
    <w:tmpl w:val="EE56198A"/>
    <w:lvl w:ilvl="0" w:tplc="04150001">
      <w:start w:val="1"/>
      <w:numFmt w:val="bullet"/>
      <w:lvlText w:val=""/>
      <w:lvlJc w:val="left"/>
      <w:pPr>
        <w:ind w:left="1605" w:hanging="360"/>
      </w:pPr>
      <w:rPr>
        <w:rFonts w:ascii="Symbol" w:hAnsi="Symbol" w:hint="default"/>
      </w:rPr>
    </w:lvl>
    <w:lvl w:ilvl="1" w:tplc="04150003" w:tentative="1">
      <w:start w:val="1"/>
      <w:numFmt w:val="bullet"/>
      <w:lvlText w:val="o"/>
      <w:lvlJc w:val="left"/>
      <w:pPr>
        <w:ind w:left="2325" w:hanging="360"/>
      </w:pPr>
      <w:rPr>
        <w:rFonts w:ascii="Courier New" w:hAnsi="Courier New" w:cs="Courier New" w:hint="default"/>
      </w:rPr>
    </w:lvl>
    <w:lvl w:ilvl="2" w:tplc="04150005" w:tentative="1">
      <w:start w:val="1"/>
      <w:numFmt w:val="bullet"/>
      <w:lvlText w:val=""/>
      <w:lvlJc w:val="left"/>
      <w:pPr>
        <w:ind w:left="3045" w:hanging="360"/>
      </w:pPr>
      <w:rPr>
        <w:rFonts w:ascii="Wingdings" w:hAnsi="Wingdings" w:hint="default"/>
      </w:rPr>
    </w:lvl>
    <w:lvl w:ilvl="3" w:tplc="04150001" w:tentative="1">
      <w:start w:val="1"/>
      <w:numFmt w:val="bullet"/>
      <w:lvlText w:val=""/>
      <w:lvlJc w:val="left"/>
      <w:pPr>
        <w:ind w:left="3765" w:hanging="360"/>
      </w:pPr>
      <w:rPr>
        <w:rFonts w:ascii="Symbol" w:hAnsi="Symbol" w:hint="default"/>
      </w:rPr>
    </w:lvl>
    <w:lvl w:ilvl="4" w:tplc="04150003" w:tentative="1">
      <w:start w:val="1"/>
      <w:numFmt w:val="bullet"/>
      <w:lvlText w:val="o"/>
      <w:lvlJc w:val="left"/>
      <w:pPr>
        <w:ind w:left="4485" w:hanging="360"/>
      </w:pPr>
      <w:rPr>
        <w:rFonts w:ascii="Courier New" w:hAnsi="Courier New" w:cs="Courier New" w:hint="default"/>
      </w:rPr>
    </w:lvl>
    <w:lvl w:ilvl="5" w:tplc="04150005" w:tentative="1">
      <w:start w:val="1"/>
      <w:numFmt w:val="bullet"/>
      <w:lvlText w:val=""/>
      <w:lvlJc w:val="left"/>
      <w:pPr>
        <w:ind w:left="5205" w:hanging="360"/>
      </w:pPr>
      <w:rPr>
        <w:rFonts w:ascii="Wingdings" w:hAnsi="Wingdings" w:hint="default"/>
      </w:rPr>
    </w:lvl>
    <w:lvl w:ilvl="6" w:tplc="04150001" w:tentative="1">
      <w:start w:val="1"/>
      <w:numFmt w:val="bullet"/>
      <w:lvlText w:val=""/>
      <w:lvlJc w:val="left"/>
      <w:pPr>
        <w:ind w:left="5925" w:hanging="360"/>
      </w:pPr>
      <w:rPr>
        <w:rFonts w:ascii="Symbol" w:hAnsi="Symbol" w:hint="default"/>
      </w:rPr>
    </w:lvl>
    <w:lvl w:ilvl="7" w:tplc="04150003" w:tentative="1">
      <w:start w:val="1"/>
      <w:numFmt w:val="bullet"/>
      <w:lvlText w:val="o"/>
      <w:lvlJc w:val="left"/>
      <w:pPr>
        <w:ind w:left="6645" w:hanging="360"/>
      </w:pPr>
      <w:rPr>
        <w:rFonts w:ascii="Courier New" w:hAnsi="Courier New" w:cs="Courier New" w:hint="default"/>
      </w:rPr>
    </w:lvl>
    <w:lvl w:ilvl="8" w:tplc="04150005" w:tentative="1">
      <w:start w:val="1"/>
      <w:numFmt w:val="bullet"/>
      <w:lvlText w:val=""/>
      <w:lvlJc w:val="left"/>
      <w:pPr>
        <w:ind w:left="7365" w:hanging="360"/>
      </w:pPr>
      <w:rPr>
        <w:rFonts w:ascii="Wingdings" w:hAnsi="Wingdings" w:hint="default"/>
      </w:rPr>
    </w:lvl>
  </w:abstractNum>
  <w:abstractNum w:abstractNumId="19" w15:restartNumberingAfterBreak="0">
    <w:nsid w:val="30E33B42"/>
    <w:multiLevelType w:val="hybridMultilevel"/>
    <w:tmpl w:val="0136DD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F8639F"/>
    <w:multiLevelType w:val="hybridMultilevel"/>
    <w:tmpl w:val="A6C2EC38"/>
    <w:lvl w:ilvl="0" w:tplc="3DFC7F0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37D40864"/>
    <w:multiLevelType w:val="hybridMultilevel"/>
    <w:tmpl w:val="657CDE3E"/>
    <w:lvl w:ilvl="0" w:tplc="CEC4BF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3A580240"/>
    <w:multiLevelType w:val="hybridMultilevel"/>
    <w:tmpl w:val="7F2AE2FA"/>
    <w:lvl w:ilvl="0" w:tplc="ED3A8608">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D505580"/>
    <w:multiLevelType w:val="hybridMultilevel"/>
    <w:tmpl w:val="F64C5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1E0907"/>
    <w:multiLevelType w:val="hybridMultilevel"/>
    <w:tmpl w:val="3B3A6D72"/>
    <w:lvl w:ilvl="0" w:tplc="561499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40F35AB5"/>
    <w:multiLevelType w:val="hybridMultilevel"/>
    <w:tmpl w:val="68E45D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1462FF"/>
    <w:multiLevelType w:val="hybridMultilevel"/>
    <w:tmpl w:val="A16411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EB0305"/>
    <w:multiLevelType w:val="hybridMultilevel"/>
    <w:tmpl w:val="8EB6584E"/>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8" w15:restartNumberingAfterBreak="0">
    <w:nsid w:val="49701F34"/>
    <w:multiLevelType w:val="hybridMultilevel"/>
    <w:tmpl w:val="2708D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3372F7"/>
    <w:multiLevelType w:val="multilevel"/>
    <w:tmpl w:val="576E8BC6"/>
    <w:styleLink w:val="WW8Num39"/>
    <w:lvl w:ilvl="0">
      <w:start w:val="1"/>
      <w:numFmt w:val="bullet"/>
      <w:lvlText w:val=""/>
      <w:lvlJc w:val="left"/>
      <w:pPr>
        <w:ind w:left="786" w:hanging="360"/>
      </w:pPr>
      <w:rPr>
        <w:rFonts w:ascii="Symbol" w:hAnsi="Symbol" w:hint="default"/>
        <w:color w:val="000000"/>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0" w15:restartNumberingAfterBreak="0">
    <w:nsid w:val="4C923479"/>
    <w:multiLevelType w:val="hybridMultilevel"/>
    <w:tmpl w:val="A2B2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EA4DE1"/>
    <w:multiLevelType w:val="hybridMultilevel"/>
    <w:tmpl w:val="D956757A"/>
    <w:lvl w:ilvl="0" w:tplc="1D68976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52EC77DB"/>
    <w:multiLevelType w:val="hybridMultilevel"/>
    <w:tmpl w:val="2BA84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107E35"/>
    <w:multiLevelType w:val="hybridMultilevel"/>
    <w:tmpl w:val="E4F6488C"/>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1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4" w15:restartNumberingAfterBreak="0">
    <w:nsid w:val="5895172D"/>
    <w:multiLevelType w:val="hybridMultilevel"/>
    <w:tmpl w:val="02A60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222F76"/>
    <w:multiLevelType w:val="hybridMultilevel"/>
    <w:tmpl w:val="3A7408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F9265D"/>
    <w:multiLevelType w:val="hybridMultilevel"/>
    <w:tmpl w:val="93F47C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B56F33"/>
    <w:multiLevelType w:val="hybridMultilevel"/>
    <w:tmpl w:val="B40A75FA"/>
    <w:lvl w:ilvl="0" w:tplc="77B833F8">
      <w:start w:val="1"/>
      <w:numFmt w:val="decimal"/>
      <w:lvlText w:val="%1."/>
      <w:lvlJc w:val="left"/>
      <w:pPr>
        <w:ind w:left="1146" w:hanging="360"/>
      </w:pPr>
      <w:rPr>
        <w:rFonts w:ascii="Verdana" w:eastAsiaTheme="minorHAnsi" w:hAnsi="Verdana" w:cstheme="minorBidi"/>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7147117E"/>
    <w:multiLevelType w:val="hybridMultilevel"/>
    <w:tmpl w:val="E1F8AA9E"/>
    <w:lvl w:ilvl="0" w:tplc="1B4A3EEA">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82128C"/>
    <w:multiLevelType w:val="multilevel"/>
    <w:tmpl w:val="D6F4C98A"/>
    <w:styleLink w:val="WW8Num44"/>
    <w:lvl w:ilvl="0">
      <w:start w:val="1"/>
      <w:numFmt w:val="upperRoman"/>
      <w:lvlText w:val="%1."/>
      <w:lvlJc w:val="left"/>
      <w:pPr>
        <w:ind w:left="1080" w:hanging="720"/>
      </w:pPr>
      <w:rPr>
        <w:rFonts w:ascii="Verdana" w:hAnsi="Verdana" w:cs="Verdana"/>
        <w:b/>
        <w:sz w:val="22"/>
        <w:szCs w:val="22"/>
        <w:lang w:val="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479" w:hanging="360"/>
      </w:pPr>
      <w:rPr>
        <w:rFonts w:ascii="Verdana" w:eastAsia="Calibri" w:hAnsi="Verdana"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7D453F3"/>
    <w:multiLevelType w:val="hybridMultilevel"/>
    <w:tmpl w:val="6E2C20C0"/>
    <w:lvl w:ilvl="0" w:tplc="0415000F">
      <w:start w:val="1"/>
      <w:numFmt w:val="decimal"/>
      <w:lvlText w:val="%1."/>
      <w:lvlJc w:val="left"/>
      <w:pPr>
        <w:ind w:left="720" w:hanging="360"/>
      </w:pPr>
      <w:rPr>
        <w:rFonts w:hint="default"/>
      </w:rPr>
    </w:lvl>
    <w:lvl w:ilvl="1" w:tplc="AA2CCA6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496768"/>
    <w:multiLevelType w:val="hybridMultilevel"/>
    <w:tmpl w:val="7F56A1AE"/>
    <w:lvl w:ilvl="0" w:tplc="EC1C712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6"/>
  </w:num>
  <w:num w:numId="2">
    <w:abstractNumId w:val="33"/>
  </w:num>
  <w:num w:numId="3">
    <w:abstractNumId w:val="0"/>
  </w:num>
  <w:num w:numId="4">
    <w:abstractNumId w:val="10"/>
  </w:num>
  <w:num w:numId="5">
    <w:abstractNumId w:val="9"/>
  </w:num>
  <w:num w:numId="6">
    <w:abstractNumId w:val="22"/>
  </w:num>
  <w:num w:numId="7">
    <w:abstractNumId w:val="27"/>
  </w:num>
  <w:num w:numId="8">
    <w:abstractNumId w:val="20"/>
  </w:num>
  <w:num w:numId="9">
    <w:abstractNumId w:val="40"/>
  </w:num>
  <w:num w:numId="10">
    <w:abstractNumId w:val="14"/>
  </w:num>
  <w:num w:numId="11">
    <w:abstractNumId w:val="39"/>
  </w:num>
  <w:num w:numId="12">
    <w:abstractNumId w:val="1"/>
  </w:num>
  <w:num w:numId="13">
    <w:abstractNumId w:val="5"/>
  </w:num>
  <w:num w:numId="14">
    <w:abstractNumId w:val="28"/>
  </w:num>
  <w:num w:numId="15">
    <w:abstractNumId w:val="19"/>
  </w:num>
  <w:num w:numId="16">
    <w:abstractNumId w:val="18"/>
  </w:num>
  <w:num w:numId="17">
    <w:abstractNumId w:val="23"/>
  </w:num>
  <w:num w:numId="18">
    <w:abstractNumId w:val="12"/>
  </w:num>
  <w:num w:numId="19">
    <w:abstractNumId w:val="29"/>
  </w:num>
  <w:num w:numId="20">
    <w:abstractNumId w:val="21"/>
  </w:num>
  <w:num w:numId="21">
    <w:abstractNumId w:val="26"/>
  </w:num>
  <w:num w:numId="22">
    <w:abstractNumId w:val="34"/>
  </w:num>
  <w:num w:numId="23">
    <w:abstractNumId w:val="30"/>
  </w:num>
  <w:num w:numId="24">
    <w:abstractNumId w:val="11"/>
  </w:num>
  <w:num w:numId="25">
    <w:abstractNumId w:val="31"/>
  </w:num>
  <w:num w:numId="26">
    <w:abstractNumId w:val="35"/>
  </w:num>
  <w:num w:numId="27">
    <w:abstractNumId w:val="25"/>
  </w:num>
  <w:num w:numId="28">
    <w:abstractNumId w:val="7"/>
  </w:num>
  <w:num w:numId="29">
    <w:abstractNumId w:val="2"/>
  </w:num>
  <w:num w:numId="30">
    <w:abstractNumId w:val="36"/>
  </w:num>
  <w:num w:numId="31">
    <w:abstractNumId w:val="15"/>
  </w:num>
  <w:num w:numId="32">
    <w:abstractNumId w:val="32"/>
  </w:num>
  <w:num w:numId="33">
    <w:abstractNumId w:val="24"/>
  </w:num>
  <w:num w:numId="34">
    <w:abstractNumId w:val="16"/>
  </w:num>
  <w:num w:numId="35">
    <w:abstractNumId w:val="41"/>
  </w:num>
  <w:num w:numId="36">
    <w:abstractNumId w:val="4"/>
  </w:num>
  <w:num w:numId="37">
    <w:abstractNumId w:val="38"/>
  </w:num>
  <w:num w:numId="38">
    <w:abstractNumId w:val="37"/>
  </w:num>
  <w:num w:numId="39">
    <w:abstractNumId w:val="3"/>
  </w:num>
  <w:num w:numId="40">
    <w:abstractNumId w:val="13"/>
  </w:num>
  <w:num w:numId="41">
    <w:abstractNumId w:val="17"/>
  </w:num>
  <w:num w:numId="42">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73"/>
    <w:rsid w:val="00004B17"/>
    <w:rsid w:val="00006095"/>
    <w:rsid w:val="00007816"/>
    <w:rsid w:val="00011D60"/>
    <w:rsid w:val="00015155"/>
    <w:rsid w:val="00015BDB"/>
    <w:rsid w:val="00020F06"/>
    <w:rsid w:val="00023473"/>
    <w:rsid w:val="000C181F"/>
    <w:rsid w:val="000D13B6"/>
    <w:rsid w:val="000D290C"/>
    <w:rsid w:val="000E21B3"/>
    <w:rsid w:val="00106B01"/>
    <w:rsid w:val="00123368"/>
    <w:rsid w:val="0012359F"/>
    <w:rsid w:val="00123707"/>
    <w:rsid w:val="00132E60"/>
    <w:rsid w:val="001471BA"/>
    <w:rsid w:val="001513A7"/>
    <w:rsid w:val="00151810"/>
    <w:rsid w:val="00152059"/>
    <w:rsid w:val="001556EC"/>
    <w:rsid w:val="00163B94"/>
    <w:rsid w:val="00164EBF"/>
    <w:rsid w:val="00167E72"/>
    <w:rsid w:val="00171DAA"/>
    <w:rsid w:val="001964C0"/>
    <w:rsid w:val="001D14AC"/>
    <w:rsid w:val="001D6DCE"/>
    <w:rsid w:val="001E0ADE"/>
    <w:rsid w:val="001E5A37"/>
    <w:rsid w:val="001F35E0"/>
    <w:rsid w:val="001F3BB5"/>
    <w:rsid w:val="001F51F7"/>
    <w:rsid w:val="001F6584"/>
    <w:rsid w:val="0024237E"/>
    <w:rsid w:val="002438E4"/>
    <w:rsid w:val="002552B7"/>
    <w:rsid w:val="002609BE"/>
    <w:rsid w:val="00273ED2"/>
    <w:rsid w:val="00291EA5"/>
    <w:rsid w:val="002A2CD8"/>
    <w:rsid w:val="002B691F"/>
    <w:rsid w:val="002D2F81"/>
    <w:rsid w:val="002D4DF8"/>
    <w:rsid w:val="002E2458"/>
    <w:rsid w:val="00300F5A"/>
    <w:rsid w:val="00302AAB"/>
    <w:rsid w:val="003279C8"/>
    <w:rsid w:val="00332574"/>
    <w:rsid w:val="00332C6A"/>
    <w:rsid w:val="00334C62"/>
    <w:rsid w:val="003448D7"/>
    <w:rsid w:val="00367FB9"/>
    <w:rsid w:val="00386FFA"/>
    <w:rsid w:val="003948CC"/>
    <w:rsid w:val="003B2878"/>
    <w:rsid w:val="003D16AC"/>
    <w:rsid w:val="003D2FD8"/>
    <w:rsid w:val="003E2F42"/>
    <w:rsid w:val="003E620F"/>
    <w:rsid w:val="00411816"/>
    <w:rsid w:val="00413423"/>
    <w:rsid w:val="004135A0"/>
    <w:rsid w:val="00416D7E"/>
    <w:rsid w:val="00417507"/>
    <w:rsid w:val="00421741"/>
    <w:rsid w:val="00421B06"/>
    <w:rsid w:val="00425823"/>
    <w:rsid w:val="00426635"/>
    <w:rsid w:val="0045129E"/>
    <w:rsid w:val="00454F9F"/>
    <w:rsid w:val="00455D39"/>
    <w:rsid w:val="00457172"/>
    <w:rsid w:val="00457C53"/>
    <w:rsid w:val="004645CC"/>
    <w:rsid w:val="00465B9A"/>
    <w:rsid w:val="004763F0"/>
    <w:rsid w:val="00480735"/>
    <w:rsid w:val="00487135"/>
    <w:rsid w:val="00496F35"/>
    <w:rsid w:val="004A0416"/>
    <w:rsid w:val="004A4913"/>
    <w:rsid w:val="004A6CE4"/>
    <w:rsid w:val="004C1C68"/>
    <w:rsid w:val="004C5926"/>
    <w:rsid w:val="004D0EA3"/>
    <w:rsid w:val="004E06AF"/>
    <w:rsid w:val="004E3105"/>
    <w:rsid w:val="004F7A48"/>
    <w:rsid w:val="0050068A"/>
    <w:rsid w:val="00501FEC"/>
    <w:rsid w:val="005049F8"/>
    <w:rsid w:val="00516A94"/>
    <w:rsid w:val="00520129"/>
    <w:rsid w:val="00520B1C"/>
    <w:rsid w:val="00544205"/>
    <w:rsid w:val="00547B22"/>
    <w:rsid w:val="00550BA5"/>
    <w:rsid w:val="00557DC0"/>
    <w:rsid w:val="005816A7"/>
    <w:rsid w:val="005910C8"/>
    <w:rsid w:val="005B448D"/>
    <w:rsid w:val="005C2C1B"/>
    <w:rsid w:val="005C45ED"/>
    <w:rsid w:val="005C6B42"/>
    <w:rsid w:val="005D6D4F"/>
    <w:rsid w:val="005F69AA"/>
    <w:rsid w:val="00612DB2"/>
    <w:rsid w:val="0061530F"/>
    <w:rsid w:val="00615A10"/>
    <w:rsid w:val="00622AE5"/>
    <w:rsid w:val="00623E72"/>
    <w:rsid w:val="0062472B"/>
    <w:rsid w:val="006319F0"/>
    <w:rsid w:val="00642F1B"/>
    <w:rsid w:val="00652222"/>
    <w:rsid w:val="00661D0F"/>
    <w:rsid w:val="006677F2"/>
    <w:rsid w:val="00672B57"/>
    <w:rsid w:val="00685152"/>
    <w:rsid w:val="00692D42"/>
    <w:rsid w:val="00696E56"/>
    <w:rsid w:val="006A1D9B"/>
    <w:rsid w:val="006B1D29"/>
    <w:rsid w:val="006B6F19"/>
    <w:rsid w:val="006C0A04"/>
    <w:rsid w:val="006C4D31"/>
    <w:rsid w:val="006E45CB"/>
    <w:rsid w:val="007005CE"/>
    <w:rsid w:val="00707E6F"/>
    <w:rsid w:val="00721BF7"/>
    <w:rsid w:val="00730241"/>
    <w:rsid w:val="00735327"/>
    <w:rsid w:val="00740C76"/>
    <w:rsid w:val="007433E5"/>
    <w:rsid w:val="00753F62"/>
    <w:rsid w:val="00755901"/>
    <w:rsid w:val="00756DC7"/>
    <w:rsid w:val="00770E8F"/>
    <w:rsid w:val="00774099"/>
    <w:rsid w:val="00776C1C"/>
    <w:rsid w:val="00776EE3"/>
    <w:rsid w:val="007772F1"/>
    <w:rsid w:val="007934DA"/>
    <w:rsid w:val="007961F8"/>
    <w:rsid w:val="007A6F5C"/>
    <w:rsid w:val="007C261D"/>
    <w:rsid w:val="007C4749"/>
    <w:rsid w:val="007D1322"/>
    <w:rsid w:val="007E0E18"/>
    <w:rsid w:val="007F1350"/>
    <w:rsid w:val="007F28DB"/>
    <w:rsid w:val="008219A9"/>
    <w:rsid w:val="00833D9C"/>
    <w:rsid w:val="008452CB"/>
    <w:rsid w:val="00847A51"/>
    <w:rsid w:val="008566EC"/>
    <w:rsid w:val="00874A69"/>
    <w:rsid w:val="00881C88"/>
    <w:rsid w:val="00883BDE"/>
    <w:rsid w:val="00886A76"/>
    <w:rsid w:val="008A4020"/>
    <w:rsid w:val="008A60EF"/>
    <w:rsid w:val="008B3882"/>
    <w:rsid w:val="008B473E"/>
    <w:rsid w:val="008C0553"/>
    <w:rsid w:val="008D68A2"/>
    <w:rsid w:val="008E46C2"/>
    <w:rsid w:val="008E57AE"/>
    <w:rsid w:val="008F0E83"/>
    <w:rsid w:val="008F24F6"/>
    <w:rsid w:val="008F3EF7"/>
    <w:rsid w:val="00907CB1"/>
    <w:rsid w:val="0091782B"/>
    <w:rsid w:val="0092595D"/>
    <w:rsid w:val="009272F7"/>
    <w:rsid w:val="009421D6"/>
    <w:rsid w:val="00962BBB"/>
    <w:rsid w:val="00980BC1"/>
    <w:rsid w:val="00984952"/>
    <w:rsid w:val="00987674"/>
    <w:rsid w:val="00994643"/>
    <w:rsid w:val="009966B1"/>
    <w:rsid w:val="009B717F"/>
    <w:rsid w:val="009C0E4E"/>
    <w:rsid w:val="009D237A"/>
    <w:rsid w:val="009D5F50"/>
    <w:rsid w:val="009E4E80"/>
    <w:rsid w:val="009F76CB"/>
    <w:rsid w:val="00A06362"/>
    <w:rsid w:val="00A0765B"/>
    <w:rsid w:val="00A32E19"/>
    <w:rsid w:val="00A34D18"/>
    <w:rsid w:val="00A43047"/>
    <w:rsid w:val="00A52737"/>
    <w:rsid w:val="00A575BE"/>
    <w:rsid w:val="00A86BA8"/>
    <w:rsid w:val="00A915C5"/>
    <w:rsid w:val="00A92EAE"/>
    <w:rsid w:val="00A94227"/>
    <w:rsid w:val="00A97F4B"/>
    <w:rsid w:val="00AB24F2"/>
    <w:rsid w:val="00AC6214"/>
    <w:rsid w:val="00AC72C0"/>
    <w:rsid w:val="00AD35C0"/>
    <w:rsid w:val="00AE179F"/>
    <w:rsid w:val="00AF064A"/>
    <w:rsid w:val="00AF2E62"/>
    <w:rsid w:val="00AF7C63"/>
    <w:rsid w:val="00B1676A"/>
    <w:rsid w:val="00B22406"/>
    <w:rsid w:val="00B25E95"/>
    <w:rsid w:val="00B35A68"/>
    <w:rsid w:val="00B4160E"/>
    <w:rsid w:val="00B432BA"/>
    <w:rsid w:val="00B6308A"/>
    <w:rsid w:val="00B7055B"/>
    <w:rsid w:val="00B83438"/>
    <w:rsid w:val="00BC02F2"/>
    <w:rsid w:val="00BC1184"/>
    <w:rsid w:val="00BC1208"/>
    <w:rsid w:val="00BD2E90"/>
    <w:rsid w:val="00BE29C0"/>
    <w:rsid w:val="00BE7A1C"/>
    <w:rsid w:val="00BF0CA8"/>
    <w:rsid w:val="00BF456D"/>
    <w:rsid w:val="00C050FA"/>
    <w:rsid w:val="00C05810"/>
    <w:rsid w:val="00C132E9"/>
    <w:rsid w:val="00C143E5"/>
    <w:rsid w:val="00C32827"/>
    <w:rsid w:val="00C336D0"/>
    <w:rsid w:val="00C43424"/>
    <w:rsid w:val="00C53FF9"/>
    <w:rsid w:val="00C70FCC"/>
    <w:rsid w:val="00C74865"/>
    <w:rsid w:val="00C76A76"/>
    <w:rsid w:val="00C802ED"/>
    <w:rsid w:val="00C81288"/>
    <w:rsid w:val="00C9320B"/>
    <w:rsid w:val="00C94AB3"/>
    <w:rsid w:val="00CA09E2"/>
    <w:rsid w:val="00CC01A3"/>
    <w:rsid w:val="00CC4A99"/>
    <w:rsid w:val="00CC6A84"/>
    <w:rsid w:val="00CD36B7"/>
    <w:rsid w:val="00CD6193"/>
    <w:rsid w:val="00CF36B5"/>
    <w:rsid w:val="00D0302C"/>
    <w:rsid w:val="00D23BE1"/>
    <w:rsid w:val="00D23D61"/>
    <w:rsid w:val="00D3543D"/>
    <w:rsid w:val="00D53FAB"/>
    <w:rsid w:val="00D6225C"/>
    <w:rsid w:val="00D80E51"/>
    <w:rsid w:val="00D81AF8"/>
    <w:rsid w:val="00D83A6B"/>
    <w:rsid w:val="00D8519D"/>
    <w:rsid w:val="00DA564E"/>
    <w:rsid w:val="00DC444C"/>
    <w:rsid w:val="00DD2AA3"/>
    <w:rsid w:val="00E30876"/>
    <w:rsid w:val="00E423C1"/>
    <w:rsid w:val="00E45127"/>
    <w:rsid w:val="00E537A9"/>
    <w:rsid w:val="00E538DC"/>
    <w:rsid w:val="00E62708"/>
    <w:rsid w:val="00E63CBA"/>
    <w:rsid w:val="00E642FA"/>
    <w:rsid w:val="00EA3994"/>
    <w:rsid w:val="00EB1D04"/>
    <w:rsid w:val="00EB7F96"/>
    <w:rsid w:val="00ED13A8"/>
    <w:rsid w:val="00ED1AF7"/>
    <w:rsid w:val="00ED46C2"/>
    <w:rsid w:val="00EF5B81"/>
    <w:rsid w:val="00EF5DC0"/>
    <w:rsid w:val="00F06AEC"/>
    <w:rsid w:val="00F06E5C"/>
    <w:rsid w:val="00F06F57"/>
    <w:rsid w:val="00F104DC"/>
    <w:rsid w:val="00F13C98"/>
    <w:rsid w:val="00F21749"/>
    <w:rsid w:val="00F220A3"/>
    <w:rsid w:val="00F42723"/>
    <w:rsid w:val="00F457E9"/>
    <w:rsid w:val="00F80797"/>
    <w:rsid w:val="00F94AB5"/>
    <w:rsid w:val="00F950CF"/>
    <w:rsid w:val="00F97F7F"/>
    <w:rsid w:val="00FA1D79"/>
    <w:rsid w:val="00FA33EE"/>
    <w:rsid w:val="00FA70A2"/>
    <w:rsid w:val="00FB16E2"/>
    <w:rsid w:val="00FB3FD2"/>
    <w:rsid w:val="00FD4304"/>
    <w:rsid w:val="00FE4C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016DE-7105-415B-90F8-14905BF1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332574"/>
    <w:pPr>
      <w:keepNext/>
      <w:spacing w:before="240" w:after="60" w:line="240" w:lineRule="auto"/>
      <w:jc w:val="both"/>
      <w:outlineLvl w:val="0"/>
    </w:pPr>
    <w:rPr>
      <w:rFonts w:ascii="Times New Roman" w:eastAsia="Times New Roman" w:hAnsi="Times New Roman" w:cs="Times New Roman"/>
      <w:b/>
      <w:bCs/>
      <w:sz w:val="25"/>
      <w:szCs w:val="25"/>
      <w:lang w:val="x-none" w:eastAsia="pl-PL"/>
    </w:rPr>
  </w:style>
  <w:style w:type="paragraph" w:styleId="Nagwek2">
    <w:name w:val="heading 2"/>
    <w:basedOn w:val="Normalny"/>
    <w:next w:val="Normalny"/>
    <w:link w:val="Nagwek2Znak"/>
    <w:uiPriority w:val="9"/>
    <w:unhideWhenUsed/>
    <w:qFormat/>
    <w:rsid w:val="004217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4217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unhideWhenUsed/>
    <w:qFormat/>
    <w:rsid w:val="0042174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unhideWhenUsed/>
    <w:qFormat/>
    <w:rsid w:val="00421741"/>
    <w:pPr>
      <w:keepNext/>
      <w:keepLines/>
      <w:spacing w:before="40" w:after="0"/>
      <w:outlineLvl w:val="4"/>
    </w:pPr>
    <w:rPr>
      <w:rFonts w:asciiTheme="majorHAnsi" w:eastAsiaTheme="majorEastAsia" w:hAnsiTheme="majorHAnsi" w:cstheme="majorBidi"/>
      <w:color w:val="365F91" w:themeColor="accent1" w:themeShade="BF"/>
    </w:rPr>
  </w:style>
  <w:style w:type="paragraph" w:styleId="Nagwek8">
    <w:name w:val="heading 8"/>
    <w:basedOn w:val="Normalny"/>
    <w:next w:val="Normalny"/>
    <w:link w:val="Nagwek8Znak"/>
    <w:qFormat/>
    <w:rsid w:val="00332574"/>
    <w:pPr>
      <w:keepNext/>
      <w:numPr>
        <w:numId w:val="1"/>
      </w:numPr>
      <w:spacing w:after="0" w:line="240" w:lineRule="auto"/>
      <w:jc w:val="right"/>
      <w:outlineLvl w:val="7"/>
    </w:pPr>
    <w:rPr>
      <w:rFonts w:ascii="Arial" w:eastAsia="Times New Roman" w:hAnsi="Arial" w:cs="Times New Roman"/>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23473"/>
    <w:pPr>
      <w:ind w:left="720"/>
      <w:contextualSpacing/>
    </w:pPr>
  </w:style>
  <w:style w:type="table" w:styleId="Tabela-Siatka">
    <w:name w:val="Table Grid"/>
    <w:basedOn w:val="Standardowy"/>
    <w:uiPriority w:val="59"/>
    <w:rsid w:val="00A9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47B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7B22"/>
  </w:style>
  <w:style w:type="paragraph" w:styleId="Stopka">
    <w:name w:val="footer"/>
    <w:basedOn w:val="Normalny"/>
    <w:link w:val="StopkaZnak"/>
    <w:uiPriority w:val="99"/>
    <w:unhideWhenUsed/>
    <w:rsid w:val="00547B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7B22"/>
  </w:style>
  <w:style w:type="paragraph" w:styleId="Tytu">
    <w:name w:val="Title"/>
    <w:basedOn w:val="Normalny"/>
    <w:link w:val="TytuZnak"/>
    <w:qFormat/>
    <w:rsid w:val="00547B22"/>
    <w:pPr>
      <w:spacing w:after="0" w:line="240" w:lineRule="auto"/>
      <w:jc w:val="center"/>
    </w:pPr>
    <w:rPr>
      <w:rFonts w:ascii="Times New Roman" w:eastAsia="Times New Roman" w:hAnsi="Times New Roman" w:cs="Times New Roman"/>
      <w:sz w:val="28"/>
      <w:szCs w:val="28"/>
      <w:lang w:val="x-none" w:eastAsia="pl-PL"/>
    </w:rPr>
  </w:style>
  <w:style w:type="character" w:customStyle="1" w:styleId="TytuZnak">
    <w:name w:val="Tytuł Znak"/>
    <w:basedOn w:val="Domylnaczcionkaakapitu"/>
    <w:link w:val="Tytu"/>
    <w:rsid w:val="00547B22"/>
    <w:rPr>
      <w:rFonts w:ascii="Times New Roman" w:eastAsia="Times New Roman" w:hAnsi="Times New Roman" w:cs="Times New Roman"/>
      <w:sz w:val="28"/>
      <w:szCs w:val="28"/>
      <w:lang w:val="x-none" w:eastAsia="pl-PL"/>
    </w:rPr>
  </w:style>
  <w:style w:type="paragraph" w:styleId="Tekstpodstawowy">
    <w:name w:val="Body Text"/>
    <w:aliases w:val="a2,Znak Znak,Znak,Znak Znak Znak Znak Znak, Znak"/>
    <w:basedOn w:val="Normalny"/>
    <w:link w:val="TekstpodstawowyZnak"/>
    <w:semiHidden/>
    <w:rsid w:val="00547B22"/>
    <w:pPr>
      <w:spacing w:after="0" w:line="240" w:lineRule="auto"/>
    </w:pPr>
    <w:rPr>
      <w:rFonts w:ascii="Arial" w:eastAsia="Times New Roman" w:hAnsi="Arial" w:cs="Times New Roman"/>
      <w:sz w:val="24"/>
      <w:szCs w:val="24"/>
      <w:lang w:val="x-none"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547B22"/>
    <w:rPr>
      <w:rFonts w:ascii="Arial" w:eastAsia="Times New Roman" w:hAnsi="Arial" w:cs="Times New Roman"/>
      <w:sz w:val="24"/>
      <w:szCs w:val="24"/>
      <w:lang w:val="x-none" w:eastAsia="pl-PL"/>
    </w:rPr>
  </w:style>
  <w:style w:type="paragraph" w:customStyle="1" w:styleId="Standard">
    <w:name w:val="Standard"/>
    <w:rsid w:val="00547B22"/>
    <w:pPr>
      <w:suppressAutoHyphens/>
      <w:autoSpaceDN w:val="0"/>
      <w:textAlignment w:val="baseline"/>
    </w:pPr>
    <w:rPr>
      <w:rFonts w:ascii="Calibri" w:eastAsia="Calibri" w:hAnsi="Calibri" w:cs="Calibri"/>
      <w:kern w:val="3"/>
      <w:lang w:val="en-GB" w:eastAsia="zh-CN"/>
    </w:rPr>
  </w:style>
  <w:style w:type="character" w:customStyle="1" w:styleId="Internetlink">
    <w:name w:val="Internet link"/>
    <w:rsid w:val="00547B22"/>
    <w:rPr>
      <w:color w:val="0000FF"/>
      <w:u w:val="single"/>
    </w:rPr>
  </w:style>
  <w:style w:type="character" w:styleId="Hipercze">
    <w:name w:val="Hyperlink"/>
    <w:semiHidden/>
    <w:rsid w:val="00F94AB5"/>
    <w:rPr>
      <w:color w:val="0000FF"/>
      <w:u w:val="single"/>
    </w:rPr>
  </w:style>
  <w:style w:type="paragraph" w:styleId="Tekstpodstawowy2">
    <w:name w:val="Body Text 2"/>
    <w:basedOn w:val="Normalny"/>
    <w:link w:val="Tekstpodstawowy2Znak"/>
    <w:uiPriority w:val="99"/>
    <w:unhideWhenUsed/>
    <w:rsid w:val="00F94AB5"/>
    <w:pPr>
      <w:spacing w:after="120" w:line="480" w:lineRule="auto"/>
    </w:pPr>
  </w:style>
  <w:style w:type="character" w:customStyle="1" w:styleId="Tekstpodstawowy2Znak">
    <w:name w:val="Tekst podstawowy 2 Znak"/>
    <w:basedOn w:val="Domylnaczcionkaakapitu"/>
    <w:link w:val="Tekstpodstawowy2"/>
    <w:uiPriority w:val="99"/>
    <w:rsid w:val="00F94AB5"/>
  </w:style>
  <w:style w:type="paragraph" w:styleId="Tekstpodstawowy3">
    <w:name w:val="Body Text 3"/>
    <w:basedOn w:val="Normalny"/>
    <w:link w:val="Tekstpodstawowy3Znak"/>
    <w:uiPriority w:val="99"/>
    <w:semiHidden/>
    <w:unhideWhenUsed/>
    <w:rsid w:val="00F94AB5"/>
    <w:pPr>
      <w:spacing w:after="120"/>
    </w:pPr>
    <w:rPr>
      <w:sz w:val="16"/>
      <w:szCs w:val="16"/>
    </w:rPr>
  </w:style>
  <w:style w:type="character" w:customStyle="1" w:styleId="Tekstpodstawowy3Znak">
    <w:name w:val="Tekst podstawowy 3 Znak"/>
    <w:basedOn w:val="Domylnaczcionkaakapitu"/>
    <w:link w:val="Tekstpodstawowy3"/>
    <w:uiPriority w:val="99"/>
    <w:semiHidden/>
    <w:rsid w:val="00F94AB5"/>
    <w:rPr>
      <w:sz w:val="16"/>
      <w:szCs w:val="16"/>
    </w:rPr>
  </w:style>
  <w:style w:type="paragraph" w:customStyle="1" w:styleId="Default">
    <w:name w:val="Default"/>
    <w:rsid w:val="00F94AB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tekstdokbold">
    <w:name w:val="tekst dok. bold"/>
    <w:rsid w:val="009F76CB"/>
    <w:rPr>
      <w:b/>
      <w:bCs/>
    </w:rPr>
  </w:style>
  <w:style w:type="paragraph" w:customStyle="1" w:styleId="pkt">
    <w:name w:val="pkt"/>
    <w:basedOn w:val="Normalny"/>
    <w:uiPriority w:val="99"/>
    <w:rsid w:val="009F76CB"/>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7F1350"/>
  </w:style>
  <w:style w:type="character" w:customStyle="1" w:styleId="Nagwek1Znak">
    <w:name w:val="Nagłówek 1 Znak"/>
    <w:basedOn w:val="Domylnaczcionkaakapitu"/>
    <w:link w:val="Nagwek1"/>
    <w:rsid w:val="00332574"/>
    <w:rPr>
      <w:rFonts w:ascii="Times New Roman" w:eastAsia="Times New Roman" w:hAnsi="Times New Roman" w:cs="Times New Roman"/>
      <w:b/>
      <w:bCs/>
      <w:sz w:val="25"/>
      <w:szCs w:val="25"/>
      <w:lang w:val="x-none" w:eastAsia="pl-PL"/>
    </w:rPr>
  </w:style>
  <w:style w:type="character" w:customStyle="1" w:styleId="Nagwek8Znak">
    <w:name w:val="Nagłówek 8 Znak"/>
    <w:basedOn w:val="Domylnaczcionkaakapitu"/>
    <w:link w:val="Nagwek8"/>
    <w:rsid w:val="00332574"/>
    <w:rPr>
      <w:rFonts w:ascii="Arial" w:eastAsia="Times New Roman" w:hAnsi="Arial" w:cs="Times New Roman"/>
      <w:sz w:val="24"/>
      <w:szCs w:val="24"/>
      <w:lang w:val="x-none" w:eastAsia="x-none"/>
    </w:rPr>
  </w:style>
  <w:style w:type="paragraph" w:styleId="Tekstprzypisudolnego">
    <w:name w:val="footnote text"/>
    <w:basedOn w:val="Normalny"/>
    <w:link w:val="TekstprzypisudolnegoZnak"/>
    <w:uiPriority w:val="99"/>
    <w:unhideWhenUsed/>
    <w:rsid w:val="00167E72"/>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167E72"/>
    <w:rPr>
      <w:rFonts w:ascii="Calibri" w:eastAsia="Calibri" w:hAnsi="Calibri" w:cs="Times New Roman"/>
      <w:sz w:val="20"/>
      <w:szCs w:val="20"/>
    </w:rPr>
  </w:style>
  <w:style w:type="character" w:styleId="Wyrnieniedelikatne">
    <w:name w:val="Subtle Emphasis"/>
    <w:uiPriority w:val="19"/>
    <w:qFormat/>
    <w:rsid w:val="008D68A2"/>
    <w:rPr>
      <w:i/>
      <w:iCs/>
      <w:color w:val="808080"/>
    </w:rPr>
  </w:style>
  <w:style w:type="paragraph" w:styleId="Tekstdymka">
    <w:name w:val="Balloon Text"/>
    <w:basedOn w:val="Normalny"/>
    <w:link w:val="TekstdymkaZnak"/>
    <w:uiPriority w:val="99"/>
    <w:semiHidden/>
    <w:unhideWhenUsed/>
    <w:rsid w:val="00106B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6B01"/>
    <w:rPr>
      <w:rFonts w:ascii="Segoe UI" w:hAnsi="Segoe UI" w:cs="Segoe UI"/>
      <w:sz w:val="18"/>
      <w:szCs w:val="18"/>
    </w:rPr>
  </w:style>
  <w:style w:type="character" w:customStyle="1" w:styleId="width100prc">
    <w:name w:val="width100prc"/>
    <w:basedOn w:val="Domylnaczcionkaakapitu"/>
    <w:rsid w:val="007772F1"/>
  </w:style>
  <w:style w:type="character" w:styleId="Pogrubienie">
    <w:name w:val="Strong"/>
    <w:uiPriority w:val="99"/>
    <w:qFormat/>
    <w:rsid w:val="007433E5"/>
    <w:rPr>
      <w:b/>
      <w:bCs/>
    </w:rPr>
  </w:style>
  <w:style w:type="numbering" w:customStyle="1" w:styleId="WW8Num44">
    <w:name w:val="WW8Num44"/>
    <w:basedOn w:val="Bezlisty"/>
    <w:rsid w:val="00707E6F"/>
    <w:pPr>
      <w:numPr>
        <w:numId w:val="11"/>
      </w:numPr>
    </w:pPr>
  </w:style>
  <w:style w:type="paragraph" w:styleId="Tekstpodstawowywcity2">
    <w:name w:val="Body Text Indent 2"/>
    <w:basedOn w:val="Normalny"/>
    <w:link w:val="Tekstpodstawowywcity2Znak"/>
    <w:uiPriority w:val="99"/>
    <w:semiHidden/>
    <w:unhideWhenUsed/>
    <w:rsid w:val="007E0E1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E0E18"/>
  </w:style>
  <w:style w:type="numbering" w:customStyle="1" w:styleId="WW8Num39">
    <w:name w:val="WW8Num39"/>
    <w:basedOn w:val="Bezlisty"/>
    <w:rsid w:val="00BD2E90"/>
    <w:pPr>
      <w:numPr>
        <w:numId w:val="19"/>
      </w:numPr>
    </w:pPr>
  </w:style>
  <w:style w:type="paragraph" w:styleId="Bezodstpw">
    <w:name w:val="No Spacing"/>
    <w:uiPriority w:val="1"/>
    <w:qFormat/>
    <w:rsid w:val="00421741"/>
    <w:pPr>
      <w:spacing w:after="0" w:line="240" w:lineRule="auto"/>
    </w:pPr>
  </w:style>
  <w:style w:type="character" w:customStyle="1" w:styleId="Nagwek2Znak">
    <w:name w:val="Nagłówek 2 Znak"/>
    <w:basedOn w:val="Domylnaczcionkaakapitu"/>
    <w:link w:val="Nagwek2"/>
    <w:uiPriority w:val="9"/>
    <w:rsid w:val="00421741"/>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421741"/>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421741"/>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rsid w:val="00421741"/>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853974">
      <w:bodyDiv w:val="1"/>
      <w:marLeft w:val="0"/>
      <w:marRight w:val="0"/>
      <w:marTop w:val="0"/>
      <w:marBottom w:val="0"/>
      <w:divBdr>
        <w:top w:val="none" w:sz="0" w:space="0" w:color="auto"/>
        <w:left w:val="none" w:sz="0" w:space="0" w:color="auto"/>
        <w:bottom w:val="none" w:sz="0" w:space="0" w:color="auto"/>
        <w:right w:val="none" w:sz="0" w:space="0" w:color="auto"/>
      </w:divBdr>
    </w:div>
    <w:div w:id="201210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iportal.uzp.gov.pl/" TargetMode="External"/><Relationship Id="rId18" Type="http://schemas.openxmlformats.org/officeDocument/2006/relationships/hyperlink" Target="https://epuap.gov.pl/wps/porta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zpitalrawicz.pl/" TargetMode="External"/><Relationship Id="rId17" Type="http://schemas.openxmlformats.org/officeDocument/2006/relationships/hyperlink" Target="mailto:agata.becela@szpitalrawicz.pl" TargetMode="External"/><Relationship Id="rId2" Type="http://schemas.openxmlformats.org/officeDocument/2006/relationships/numbering" Target="numbering.xml"/><Relationship Id="rId16" Type="http://schemas.openxmlformats.org/officeDocument/2006/relationships/hyperlink" Target="mailto:agata.becela@szpitalrawicz.p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ata.becela@szpitalrawicz.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uzanna.sokolowska@szpitalrawicz.pl" TargetMode="External"/><Relationship Id="rId23"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zpitalrawicz.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21E61-AECA-4A47-AEE7-1ADB70C31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1</Pages>
  <Words>5890</Words>
  <Characters>35343</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Konieczna</dc:creator>
  <cp:lastModifiedBy>Renata Pazoła</cp:lastModifiedBy>
  <cp:revision>25</cp:revision>
  <cp:lastPrinted>2021-03-24T11:18:00Z</cp:lastPrinted>
  <dcterms:created xsi:type="dcterms:W3CDTF">2021-03-08T13:50:00Z</dcterms:created>
  <dcterms:modified xsi:type="dcterms:W3CDTF">2021-03-24T11:18:00Z</dcterms:modified>
</cp:coreProperties>
</file>