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4AE0" w14:textId="0B2E2B88" w:rsidR="00946D43" w:rsidRPr="00544B7A" w:rsidRDefault="00544B7A" w:rsidP="00946D43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s</w:t>
      </w:r>
      <w:r w:rsidR="00946D43" w:rsidRPr="00544B7A">
        <w:rPr>
          <w:rFonts w:ascii="Times New Roman" w:hAnsi="Times New Roman" w:cs="Times New Roman"/>
          <w:b/>
          <w:smallCaps/>
          <w:sz w:val="32"/>
          <w:szCs w:val="32"/>
        </w:rPr>
        <w:t>terylizacja narzędzi</w:t>
      </w:r>
    </w:p>
    <w:p w14:paraId="7B1378C5" w14:textId="6CAE71B0" w:rsidR="00946D43" w:rsidRDefault="00946D43" w:rsidP="00946D43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3">
        <w:rPr>
          <w:rFonts w:ascii="Times New Roman" w:hAnsi="Times New Roman" w:cs="Times New Roman"/>
          <w:sz w:val="24"/>
          <w:szCs w:val="24"/>
        </w:rPr>
        <w:t xml:space="preserve">Materiał jest przyjmowany do sterylizacji po wstępnej dezynfekcji u </w:t>
      </w:r>
      <w:r w:rsidR="00150A54">
        <w:rPr>
          <w:rFonts w:ascii="Times New Roman" w:hAnsi="Times New Roman" w:cs="Times New Roman"/>
          <w:sz w:val="24"/>
          <w:szCs w:val="24"/>
        </w:rPr>
        <w:t>Z</w:t>
      </w:r>
      <w:r w:rsidRPr="00946D43">
        <w:rPr>
          <w:rFonts w:ascii="Times New Roman" w:hAnsi="Times New Roman" w:cs="Times New Roman"/>
          <w:sz w:val="24"/>
          <w:szCs w:val="24"/>
        </w:rPr>
        <w:t>leceniodawcy.</w:t>
      </w:r>
    </w:p>
    <w:p w14:paraId="706B6EAA" w14:textId="3E0F4F4F" w:rsidR="00946D43" w:rsidRDefault="00946D43" w:rsidP="00946D43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3">
        <w:rPr>
          <w:rFonts w:ascii="Times New Roman" w:hAnsi="Times New Roman" w:cs="Times New Roman"/>
          <w:sz w:val="24"/>
          <w:szCs w:val="24"/>
        </w:rPr>
        <w:t>Pozostałe etapy procesu są realizowane w Centralnej Sterylizator</w:t>
      </w:r>
      <w:r>
        <w:rPr>
          <w:rFonts w:ascii="Times New Roman" w:hAnsi="Times New Roman" w:cs="Times New Roman"/>
          <w:sz w:val="24"/>
          <w:szCs w:val="24"/>
        </w:rPr>
        <w:t>ni</w:t>
      </w:r>
      <w:r w:rsidR="00150A54">
        <w:rPr>
          <w:rFonts w:ascii="Times New Roman" w:hAnsi="Times New Roman" w:cs="Times New Roman"/>
          <w:sz w:val="24"/>
          <w:szCs w:val="24"/>
        </w:rPr>
        <w:t>i</w:t>
      </w:r>
      <w:r w:rsidRPr="00946D43">
        <w:rPr>
          <w:rFonts w:ascii="Times New Roman" w:hAnsi="Times New Roman" w:cs="Times New Roman"/>
          <w:sz w:val="24"/>
          <w:szCs w:val="24"/>
        </w:rPr>
        <w:t>: kontrola, konserwacja, pakowanie, proces sterylizacji, kontrola procesu sterylizacji (dokumentacja)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06DA3D" w14:textId="77777777" w:rsidR="001C3A05" w:rsidRPr="00150A54" w:rsidRDefault="001C3A05" w:rsidP="00946D43">
      <w:pPr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14:paraId="517ACABC" w14:textId="74256156" w:rsidR="001C3A05" w:rsidRPr="00893E02" w:rsidRDefault="001C3A05" w:rsidP="001C3A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E02">
        <w:rPr>
          <w:rFonts w:ascii="Times New Roman" w:hAnsi="Times New Roman" w:cs="Times New Roman"/>
          <w:b/>
          <w:sz w:val="24"/>
          <w:szCs w:val="24"/>
          <w:u w:val="single"/>
        </w:rPr>
        <w:t>STERYLIZACJA  - PARA WODNA</w:t>
      </w:r>
    </w:p>
    <w:p w14:paraId="69645C94" w14:textId="79E31C7B" w:rsidR="00946D43" w:rsidRDefault="00946D43" w:rsidP="00946D4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sterylizacji w rękawach pap-fol płaskich w zależności od długości opakowania.</w:t>
      </w:r>
    </w:p>
    <w:p w14:paraId="20E9DE57" w14:textId="47037763" w:rsidR="00946D43" w:rsidRDefault="00946D43" w:rsidP="00946D4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1" w:type="dxa"/>
        <w:tblLook w:val="04A0" w:firstRow="1" w:lastRow="0" w:firstColumn="1" w:lastColumn="0" w:noHBand="0" w:noVBand="1"/>
      </w:tblPr>
      <w:tblGrid>
        <w:gridCol w:w="3603"/>
        <w:gridCol w:w="1985"/>
      </w:tblGrid>
      <w:tr w:rsidR="00946D43" w14:paraId="4525776C" w14:textId="77777777" w:rsidTr="00544B7A">
        <w:trPr>
          <w:trHeight w:val="469"/>
        </w:trPr>
        <w:tc>
          <w:tcPr>
            <w:tcW w:w="3603" w:type="dxa"/>
            <w:shd w:val="clear" w:color="auto" w:fill="F2F2F2" w:themeFill="background1" w:themeFillShade="F2"/>
          </w:tcPr>
          <w:p w14:paraId="6A7610BC" w14:textId="7F0DBB1C" w:rsidR="00946D43" w:rsidRPr="00544B7A" w:rsidRDefault="00946D43" w:rsidP="00946D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opakowania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E6CF5FB" w14:textId="1090E9AE" w:rsidR="00946D43" w:rsidRPr="00544B7A" w:rsidRDefault="00946D43" w:rsidP="00946D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B7A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946D43" w14:paraId="103CC219" w14:textId="77777777" w:rsidTr="00893E02">
        <w:trPr>
          <w:trHeight w:val="474"/>
        </w:trPr>
        <w:tc>
          <w:tcPr>
            <w:tcW w:w="3603" w:type="dxa"/>
          </w:tcPr>
          <w:p w14:paraId="496350E3" w14:textId="2BA2875B" w:rsidR="00946D43" w:rsidRDefault="00946D43" w:rsidP="00946D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 bez zakładki do 25 cm</w:t>
            </w:r>
          </w:p>
        </w:tc>
        <w:tc>
          <w:tcPr>
            <w:tcW w:w="1985" w:type="dxa"/>
          </w:tcPr>
          <w:p w14:paraId="0222E877" w14:textId="4585A5A7" w:rsidR="00946D43" w:rsidRDefault="00946D43" w:rsidP="00893E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46D43" w14:paraId="2BEB17E5" w14:textId="77777777" w:rsidTr="00893E02">
        <w:trPr>
          <w:trHeight w:val="512"/>
        </w:trPr>
        <w:tc>
          <w:tcPr>
            <w:tcW w:w="3603" w:type="dxa"/>
          </w:tcPr>
          <w:p w14:paraId="05EEFAA7" w14:textId="53AA83A2" w:rsidR="00946D43" w:rsidRDefault="00946D43" w:rsidP="00946D4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 bez zakładki do 40 cm</w:t>
            </w:r>
          </w:p>
        </w:tc>
        <w:tc>
          <w:tcPr>
            <w:tcW w:w="1985" w:type="dxa"/>
          </w:tcPr>
          <w:p w14:paraId="3C127A50" w14:textId="3A687057" w:rsidR="00946D43" w:rsidRDefault="00946D43" w:rsidP="00893E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14:paraId="1498A8A1" w14:textId="36FD2540" w:rsidR="00946D43" w:rsidRPr="00150A54" w:rsidRDefault="00946D43" w:rsidP="00946D43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288ADCB2" w14:textId="4BD8AB11" w:rsidR="00946D43" w:rsidRDefault="00946D43" w:rsidP="00946D4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sterylizacji narzędzi w rękawach pap-fol. (lub torebkach) z zakładką w zależności </w:t>
      </w:r>
      <w:r w:rsidR="001C3A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długości opakowania.</w:t>
      </w:r>
    </w:p>
    <w:tbl>
      <w:tblPr>
        <w:tblStyle w:val="Tabela-Siatka"/>
        <w:tblW w:w="0" w:type="auto"/>
        <w:tblInd w:w="346" w:type="dxa"/>
        <w:tblLook w:val="04A0" w:firstRow="1" w:lastRow="0" w:firstColumn="1" w:lastColumn="0" w:noHBand="0" w:noVBand="1"/>
      </w:tblPr>
      <w:tblGrid>
        <w:gridCol w:w="3618"/>
        <w:gridCol w:w="1985"/>
      </w:tblGrid>
      <w:tr w:rsidR="00946D43" w14:paraId="53F9F1E3" w14:textId="77777777" w:rsidTr="00544B7A">
        <w:trPr>
          <w:trHeight w:val="492"/>
        </w:trPr>
        <w:tc>
          <w:tcPr>
            <w:tcW w:w="3618" w:type="dxa"/>
            <w:shd w:val="clear" w:color="auto" w:fill="F2F2F2" w:themeFill="background1" w:themeFillShade="F2"/>
          </w:tcPr>
          <w:p w14:paraId="68EE1A6B" w14:textId="2C2FB677" w:rsidR="00946D43" w:rsidRPr="001C3A05" w:rsidRDefault="00946D43" w:rsidP="001C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0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C3A05" w:rsidRPr="001C3A05">
              <w:rPr>
                <w:rFonts w:ascii="Times New Roman" w:hAnsi="Times New Roman" w:cs="Times New Roman"/>
                <w:b/>
                <w:sz w:val="24"/>
                <w:szCs w:val="24"/>
              </w:rPr>
              <w:t>ługość opakowania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1786CFD" w14:textId="652FF21B" w:rsidR="00946D43" w:rsidRPr="001C3A05" w:rsidRDefault="001C3A05" w:rsidP="001C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05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946D43" w14:paraId="32F744D7" w14:textId="77777777" w:rsidTr="00893E02">
        <w:trPr>
          <w:trHeight w:val="558"/>
        </w:trPr>
        <w:tc>
          <w:tcPr>
            <w:tcW w:w="3618" w:type="dxa"/>
          </w:tcPr>
          <w:p w14:paraId="36C17259" w14:textId="5E958583" w:rsidR="00946D43" w:rsidRDefault="001C3A05" w:rsidP="0094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 z zakładką do 25 cm</w:t>
            </w:r>
          </w:p>
        </w:tc>
        <w:tc>
          <w:tcPr>
            <w:tcW w:w="1985" w:type="dxa"/>
          </w:tcPr>
          <w:p w14:paraId="364C94DA" w14:textId="20BEB8D3" w:rsidR="00946D43" w:rsidRDefault="00893E02" w:rsidP="008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A0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46D43" w14:paraId="6BCA256B" w14:textId="77777777" w:rsidTr="00893E02">
        <w:trPr>
          <w:trHeight w:val="552"/>
        </w:trPr>
        <w:tc>
          <w:tcPr>
            <w:tcW w:w="3618" w:type="dxa"/>
          </w:tcPr>
          <w:p w14:paraId="5318B72F" w14:textId="31E908EE" w:rsidR="00946D43" w:rsidRDefault="001C3A05" w:rsidP="0094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 z zakładką do 40 cm</w:t>
            </w:r>
          </w:p>
        </w:tc>
        <w:tc>
          <w:tcPr>
            <w:tcW w:w="1985" w:type="dxa"/>
          </w:tcPr>
          <w:p w14:paraId="7638600F" w14:textId="1B838CD6" w:rsidR="00946D43" w:rsidRDefault="00893E02" w:rsidP="008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A0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46D43" w14:paraId="42765159" w14:textId="77777777" w:rsidTr="00893E02">
        <w:trPr>
          <w:trHeight w:val="545"/>
        </w:trPr>
        <w:tc>
          <w:tcPr>
            <w:tcW w:w="3618" w:type="dxa"/>
          </w:tcPr>
          <w:p w14:paraId="450A7162" w14:textId="4AF7CD1A" w:rsidR="00946D43" w:rsidRDefault="001C3A05" w:rsidP="0094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 z zakładką do 60 cm</w:t>
            </w:r>
          </w:p>
        </w:tc>
        <w:tc>
          <w:tcPr>
            <w:tcW w:w="1985" w:type="dxa"/>
          </w:tcPr>
          <w:p w14:paraId="3CAC8BA7" w14:textId="2F6160FA" w:rsidR="00946D43" w:rsidRDefault="001C3A05" w:rsidP="008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14:paraId="5DCA085A" w14:textId="4CD00C52" w:rsidR="00946D43" w:rsidRPr="00150A54" w:rsidRDefault="00946D43" w:rsidP="00946D43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0E5C6A15" w14:textId="2C38FCCF" w:rsidR="001C3A05" w:rsidRDefault="001C3A05" w:rsidP="001C3A0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A05">
        <w:rPr>
          <w:rFonts w:ascii="Times New Roman" w:hAnsi="Times New Roman" w:cs="Times New Roman"/>
          <w:sz w:val="24"/>
          <w:szCs w:val="24"/>
        </w:rPr>
        <w:t xml:space="preserve">Cena sterylizacji zestawów narzędziowych pakowanych w </w:t>
      </w:r>
      <w:r w:rsidR="00150A54">
        <w:rPr>
          <w:rFonts w:ascii="Times New Roman" w:hAnsi="Times New Roman" w:cs="Times New Roman"/>
          <w:sz w:val="24"/>
          <w:szCs w:val="24"/>
        </w:rPr>
        <w:t>podwójny</w:t>
      </w:r>
      <w:r w:rsidR="00150A54" w:rsidRPr="001C3A05">
        <w:rPr>
          <w:rFonts w:ascii="Times New Roman" w:hAnsi="Times New Roman" w:cs="Times New Roman"/>
          <w:sz w:val="24"/>
          <w:szCs w:val="24"/>
        </w:rPr>
        <w:t xml:space="preserve"> papier</w:t>
      </w:r>
      <w:r w:rsidRPr="001C3A05">
        <w:rPr>
          <w:rFonts w:ascii="Times New Roman" w:hAnsi="Times New Roman" w:cs="Times New Roman"/>
          <w:sz w:val="24"/>
          <w:szCs w:val="24"/>
        </w:rPr>
        <w:t xml:space="preserve"> w zależności</w:t>
      </w:r>
    </w:p>
    <w:p w14:paraId="64757609" w14:textId="59359484" w:rsidR="001C3A05" w:rsidRPr="001C3A05" w:rsidRDefault="001C3A05" w:rsidP="001C3A0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3A05">
        <w:rPr>
          <w:rFonts w:ascii="Times New Roman" w:hAnsi="Times New Roman" w:cs="Times New Roman"/>
          <w:sz w:val="24"/>
          <w:szCs w:val="24"/>
        </w:rPr>
        <w:t xml:space="preserve">od </w:t>
      </w:r>
      <w:r w:rsidR="00150A54" w:rsidRPr="001C3A05">
        <w:rPr>
          <w:rFonts w:ascii="Times New Roman" w:hAnsi="Times New Roman" w:cs="Times New Roman"/>
          <w:sz w:val="24"/>
          <w:szCs w:val="24"/>
        </w:rPr>
        <w:t>powierzchni, jaką</w:t>
      </w:r>
      <w:r w:rsidRPr="001C3A05">
        <w:rPr>
          <w:rFonts w:ascii="Times New Roman" w:hAnsi="Times New Roman" w:cs="Times New Roman"/>
          <w:sz w:val="24"/>
          <w:szCs w:val="24"/>
        </w:rPr>
        <w:t xml:space="preserve"> zestaw zajmuje w koszu.</w:t>
      </w:r>
    </w:p>
    <w:tbl>
      <w:tblPr>
        <w:tblStyle w:val="Tabela-Siatka"/>
        <w:tblW w:w="0" w:type="auto"/>
        <w:tblInd w:w="423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1C3A05" w:rsidRPr="001C3A05" w14:paraId="4866F255" w14:textId="77777777" w:rsidTr="00544B7A">
        <w:trPr>
          <w:trHeight w:val="384"/>
        </w:trPr>
        <w:tc>
          <w:tcPr>
            <w:tcW w:w="2268" w:type="dxa"/>
            <w:shd w:val="clear" w:color="auto" w:fill="F2F2F2" w:themeFill="background1" w:themeFillShade="F2"/>
          </w:tcPr>
          <w:p w14:paraId="7145F6A9" w14:textId="50767D15" w:rsidR="001C3A05" w:rsidRPr="001C3A05" w:rsidRDefault="001C3A05" w:rsidP="00C7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Zestaw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414AE14" w14:textId="77777777" w:rsidR="001C3A05" w:rsidRPr="001C3A05" w:rsidRDefault="001C3A05" w:rsidP="00C7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05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C3A05" w14:paraId="08C65145" w14:textId="77777777" w:rsidTr="00150A54">
        <w:trPr>
          <w:trHeight w:val="558"/>
        </w:trPr>
        <w:tc>
          <w:tcPr>
            <w:tcW w:w="2268" w:type="dxa"/>
          </w:tcPr>
          <w:p w14:paraId="306B8225" w14:textId="5B6E6995" w:rsidR="001C3A05" w:rsidRDefault="001C3A05" w:rsidP="00C7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</w:t>
            </w:r>
          </w:p>
        </w:tc>
        <w:tc>
          <w:tcPr>
            <w:tcW w:w="2410" w:type="dxa"/>
          </w:tcPr>
          <w:p w14:paraId="276C820F" w14:textId="01638F9A" w:rsidR="001C3A05" w:rsidRDefault="001C3A05" w:rsidP="008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C3A05" w14:paraId="38103692" w14:textId="77777777" w:rsidTr="00150A54">
        <w:trPr>
          <w:trHeight w:val="552"/>
        </w:trPr>
        <w:tc>
          <w:tcPr>
            <w:tcW w:w="2268" w:type="dxa"/>
          </w:tcPr>
          <w:p w14:paraId="3B28730C" w14:textId="0E319DB2" w:rsidR="001C3A05" w:rsidRDefault="001C3A05" w:rsidP="00C7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</w:t>
            </w:r>
          </w:p>
        </w:tc>
        <w:tc>
          <w:tcPr>
            <w:tcW w:w="2410" w:type="dxa"/>
          </w:tcPr>
          <w:p w14:paraId="19D268EE" w14:textId="7F0CDD2B" w:rsidR="001C3A05" w:rsidRDefault="001C3A05" w:rsidP="008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C3A05" w14:paraId="6D1F064D" w14:textId="77777777" w:rsidTr="00150A54">
        <w:trPr>
          <w:trHeight w:val="545"/>
        </w:trPr>
        <w:tc>
          <w:tcPr>
            <w:tcW w:w="2268" w:type="dxa"/>
          </w:tcPr>
          <w:p w14:paraId="610A5D26" w14:textId="527D101A" w:rsidR="001C3A05" w:rsidRDefault="001C3A05" w:rsidP="00C7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Duży</w:t>
            </w:r>
          </w:p>
        </w:tc>
        <w:tc>
          <w:tcPr>
            <w:tcW w:w="2410" w:type="dxa"/>
          </w:tcPr>
          <w:p w14:paraId="65A45A09" w14:textId="381BDA63" w:rsidR="001C3A05" w:rsidRDefault="001C3A05" w:rsidP="008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14:paraId="152616D0" w14:textId="6BEF2A87" w:rsidR="001C3A05" w:rsidRPr="00150A54" w:rsidRDefault="001C3A05" w:rsidP="001C3A05">
      <w:pPr>
        <w:pStyle w:val="Akapitzlist"/>
        <w:jc w:val="both"/>
        <w:rPr>
          <w:rFonts w:ascii="Times New Roman" w:hAnsi="Times New Roman" w:cs="Times New Roman"/>
          <w:sz w:val="14"/>
          <w:szCs w:val="14"/>
        </w:rPr>
      </w:pPr>
    </w:p>
    <w:p w14:paraId="6F2EA11C" w14:textId="713E28D4" w:rsidR="001C3A05" w:rsidRPr="00893E02" w:rsidRDefault="001C3A05" w:rsidP="001C3A0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E02">
        <w:rPr>
          <w:rFonts w:ascii="Times New Roman" w:hAnsi="Times New Roman" w:cs="Times New Roman"/>
          <w:b/>
          <w:sz w:val="24"/>
          <w:szCs w:val="24"/>
          <w:u w:val="single"/>
        </w:rPr>
        <w:t>STERYLIZACJA – TLENEK ETYLENU</w:t>
      </w:r>
    </w:p>
    <w:p w14:paraId="3107888E" w14:textId="77777777" w:rsidR="00F37211" w:rsidRPr="00893E02" w:rsidRDefault="00F37211" w:rsidP="001C3A05">
      <w:pPr>
        <w:pStyle w:val="Akapitzlist"/>
        <w:ind w:left="0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Ind w:w="408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1C3A05" w:rsidRPr="001C3A05" w14:paraId="64CA627A" w14:textId="77777777" w:rsidTr="00544B7A">
        <w:trPr>
          <w:trHeight w:val="427"/>
        </w:trPr>
        <w:tc>
          <w:tcPr>
            <w:tcW w:w="2268" w:type="dxa"/>
            <w:shd w:val="clear" w:color="auto" w:fill="F2F2F2" w:themeFill="background1" w:themeFillShade="F2"/>
          </w:tcPr>
          <w:p w14:paraId="0530A637" w14:textId="77777777" w:rsidR="001C3A05" w:rsidRPr="001C3A05" w:rsidRDefault="001C3A05" w:rsidP="0015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Zestaw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6653C63" w14:textId="77777777" w:rsidR="001C3A05" w:rsidRPr="001C3A05" w:rsidRDefault="001C3A05" w:rsidP="00150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05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C3A05" w14:paraId="56E2B216" w14:textId="77777777" w:rsidTr="00150A54">
        <w:trPr>
          <w:trHeight w:val="435"/>
        </w:trPr>
        <w:tc>
          <w:tcPr>
            <w:tcW w:w="2268" w:type="dxa"/>
          </w:tcPr>
          <w:p w14:paraId="4330CB38" w14:textId="77777777" w:rsidR="001C3A05" w:rsidRDefault="001C3A05" w:rsidP="0015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</w:t>
            </w:r>
          </w:p>
        </w:tc>
        <w:tc>
          <w:tcPr>
            <w:tcW w:w="2410" w:type="dxa"/>
          </w:tcPr>
          <w:p w14:paraId="41F10892" w14:textId="6B352F49" w:rsidR="001C3A05" w:rsidRDefault="00893E02" w:rsidP="008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A0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1C3A05" w14:paraId="00D0CB29" w14:textId="77777777" w:rsidTr="00150A54">
        <w:trPr>
          <w:trHeight w:val="400"/>
        </w:trPr>
        <w:tc>
          <w:tcPr>
            <w:tcW w:w="2268" w:type="dxa"/>
          </w:tcPr>
          <w:p w14:paraId="51D6E928" w14:textId="77777777" w:rsidR="001C3A05" w:rsidRDefault="001C3A05" w:rsidP="0015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</w:t>
            </w:r>
          </w:p>
        </w:tc>
        <w:tc>
          <w:tcPr>
            <w:tcW w:w="2410" w:type="dxa"/>
          </w:tcPr>
          <w:p w14:paraId="3CBB8457" w14:textId="755193D4" w:rsidR="001C3A05" w:rsidRDefault="001C3A05" w:rsidP="008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1C3A05" w14:paraId="50A52B09" w14:textId="77777777" w:rsidTr="00150A54">
        <w:trPr>
          <w:trHeight w:val="420"/>
        </w:trPr>
        <w:tc>
          <w:tcPr>
            <w:tcW w:w="2268" w:type="dxa"/>
          </w:tcPr>
          <w:p w14:paraId="650E974B" w14:textId="77777777" w:rsidR="001C3A05" w:rsidRDefault="001C3A05" w:rsidP="00C7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Duży</w:t>
            </w:r>
          </w:p>
        </w:tc>
        <w:tc>
          <w:tcPr>
            <w:tcW w:w="2410" w:type="dxa"/>
          </w:tcPr>
          <w:p w14:paraId="7BCF0950" w14:textId="1E5A7397" w:rsidR="001C3A05" w:rsidRDefault="001C3A05" w:rsidP="008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</w:tbl>
    <w:p w14:paraId="3F539966" w14:textId="77777777" w:rsidR="001C3A05" w:rsidRPr="001C3A05" w:rsidRDefault="001C3A05" w:rsidP="001C3A0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C3A05" w:rsidRPr="001C3A05" w:rsidSect="00150A54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62E03" w14:textId="77777777" w:rsidR="005E3BDA" w:rsidRDefault="005E3BDA" w:rsidP="00150A54">
      <w:pPr>
        <w:spacing w:after="0" w:line="240" w:lineRule="auto"/>
      </w:pPr>
      <w:r>
        <w:separator/>
      </w:r>
    </w:p>
  </w:endnote>
  <w:endnote w:type="continuationSeparator" w:id="0">
    <w:p w14:paraId="4208943A" w14:textId="77777777" w:rsidR="005E3BDA" w:rsidRDefault="005E3BDA" w:rsidP="0015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3888747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627359530"/>
          <w:docPartObj>
            <w:docPartGallery w:val="Page Numbers (Top of Page)"/>
            <w:docPartUnique/>
          </w:docPartObj>
        </w:sdtPr>
        <w:sdtEndPr/>
        <w:sdtContent>
          <w:p w14:paraId="6FACFCD7" w14:textId="196EDF8D" w:rsidR="00150A54" w:rsidRPr="00150A54" w:rsidRDefault="00150A54" w:rsidP="00150A54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0A5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50A5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50A5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50A5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439C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50A5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50A5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50A5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50A54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50A5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439C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50A5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2F6C1D" w14:textId="77777777" w:rsidR="00150A54" w:rsidRDefault="00150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9B5D" w14:textId="77777777" w:rsidR="005E3BDA" w:rsidRDefault="005E3BDA" w:rsidP="00150A54">
      <w:pPr>
        <w:spacing w:after="0" w:line="240" w:lineRule="auto"/>
      </w:pPr>
      <w:r>
        <w:separator/>
      </w:r>
    </w:p>
  </w:footnote>
  <w:footnote w:type="continuationSeparator" w:id="0">
    <w:p w14:paraId="75134AD6" w14:textId="77777777" w:rsidR="005E3BDA" w:rsidRDefault="005E3BDA" w:rsidP="0015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7B5B" w14:textId="6E7ED795" w:rsidR="008439CF" w:rsidRPr="008439CF" w:rsidRDefault="008439CF" w:rsidP="008439CF">
    <w:pPr>
      <w:pStyle w:val="Nagwek"/>
      <w:rPr>
        <w:rFonts w:ascii="Times New Roman" w:hAnsi="Times New Roman" w:cs="Times New Roman"/>
        <w:sz w:val="20"/>
        <w:szCs w:val="20"/>
      </w:rPr>
    </w:pPr>
    <w:r w:rsidRPr="008439CF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3</w:t>
    </w:r>
    <w:r w:rsidRPr="008439CF">
      <w:rPr>
        <w:rFonts w:ascii="Times New Roman" w:hAnsi="Times New Roman" w:cs="Times New Roman"/>
        <w:sz w:val="20"/>
        <w:szCs w:val="20"/>
      </w:rPr>
      <w:t xml:space="preserve"> do Zarządzenia Prezesa Zarządu Szpitala Powiatowego w Rawiczu Sp. z o.o.</w:t>
    </w:r>
  </w:p>
  <w:p w14:paraId="11A4058A" w14:textId="77777777" w:rsidR="008439CF" w:rsidRPr="008439CF" w:rsidRDefault="008439CF" w:rsidP="008439CF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8439CF">
      <w:rPr>
        <w:rFonts w:ascii="Times New Roman" w:hAnsi="Times New Roman" w:cs="Times New Roman"/>
        <w:sz w:val="20"/>
        <w:szCs w:val="20"/>
      </w:rPr>
      <w:t>nr 10/2019 z dnia 23.04.2019 r.</w:t>
    </w:r>
  </w:p>
  <w:p w14:paraId="123DA4AC" w14:textId="277592E7" w:rsidR="00150A54" w:rsidRPr="008439CF" w:rsidRDefault="00150A54" w:rsidP="00843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A24"/>
    <w:multiLevelType w:val="hybridMultilevel"/>
    <w:tmpl w:val="12FA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6EC8"/>
    <w:multiLevelType w:val="hybridMultilevel"/>
    <w:tmpl w:val="1550D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32013"/>
    <w:multiLevelType w:val="hybridMultilevel"/>
    <w:tmpl w:val="AA3416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9"/>
    <w:rsid w:val="00150A54"/>
    <w:rsid w:val="001C3A05"/>
    <w:rsid w:val="00201614"/>
    <w:rsid w:val="00544B7A"/>
    <w:rsid w:val="00575CD5"/>
    <w:rsid w:val="005E3BDA"/>
    <w:rsid w:val="008439CF"/>
    <w:rsid w:val="00893E02"/>
    <w:rsid w:val="00946D43"/>
    <w:rsid w:val="00DE3199"/>
    <w:rsid w:val="00E730E4"/>
    <w:rsid w:val="00F27A84"/>
    <w:rsid w:val="00F37211"/>
    <w:rsid w:val="00F46CD3"/>
    <w:rsid w:val="00F6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360B"/>
  <w15:chartTrackingRefBased/>
  <w15:docId w15:val="{33749D6B-0BD9-42A9-A110-B948CC96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43"/>
    <w:pPr>
      <w:ind w:left="720"/>
      <w:contextualSpacing/>
    </w:pPr>
  </w:style>
  <w:style w:type="table" w:styleId="Tabela-Siatka">
    <w:name w:val="Table Grid"/>
    <w:basedOn w:val="Standardowy"/>
    <w:uiPriority w:val="39"/>
    <w:rsid w:val="0094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5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0A54"/>
  </w:style>
  <w:style w:type="paragraph" w:styleId="Stopka">
    <w:name w:val="footer"/>
    <w:basedOn w:val="Normalny"/>
    <w:link w:val="StopkaZnak"/>
    <w:uiPriority w:val="99"/>
    <w:unhideWhenUsed/>
    <w:rsid w:val="0015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Łysikowska</dc:creator>
  <cp:keywords/>
  <dc:description/>
  <cp:lastModifiedBy>Aurelia Niwczyk</cp:lastModifiedBy>
  <cp:revision>7</cp:revision>
  <dcterms:created xsi:type="dcterms:W3CDTF">2019-02-13T11:52:00Z</dcterms:created>
  <dcterms:modified xsi:type="dcterms:W3CDTF">2019-04-19T09:31:00Z</dcterms:modified>
</cp:coreProperties>
</file>